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D4" w:rsidRPr="009B12DE" w:rsidRDefault="001E46AF" w:rsidP="009B12DE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 d</w:t>
      </w:r>
      <w:r w:rsidRPr="00A910D4">
        <w:rPr>
          <w:rFonts w:ascii="Arial" w:hAnsi="Arial" w:cs="Arial"/>
          <w:b/>
          <w:sz w:val="24"/>
          <w:szCs w:val="24"/>
        </w:rPr>
        <w:t xml:space="preserve">o Processo </w:t>
      </w:r>
      <w:r>
        <w:rPr>
          <w:rFonts w:ascii="Arial" w:hAnsi="Arial" w:cs="Arial"/>
          <w:b/>
          <w:sz w:val="24"/>
          <w:szCs w:val="24"/>
        </w:rPr>
        <w:t>d</w:t>
      </w:r>
      <w:r w:rsidRPr="00A910D4">
        <w:rPr>
          <w:rFonts w:ascii="Arial" w:hAnsi="Arial" w:cs="Arial"/>
          <w:b/>
          <w:sz w:val="24"/>
          <w:szCs w:val="24"/>
        </w:rPr>
        <w:t xml:space="preserve">e Seleção </w:t>
      </w:r>
      <w:r>
        <w:rPr>
          <w:rFonts w:ascii="Arial" w:hAnsi="Arial" w:cs="Arial"/>
          <w:b/>
          <w:sz w:val="24"/>
          <w:szCs w:val="24"/>
        </w:rPr>
        <w:t>d</w:t>
      </w:r>
      <w:r w:rsidRPr="00A910D4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Pr="00A910D4">
        <w:rPr>
          <w:rFonts w:ascii="Arial" w:hAnsi="Arial" w:cs="Arial"/>
          <w:b/>
          <w:bCs/>
          <w:sz w:val="24"/>
          <w:szCs w:val="24"/>
        </w:rPr>
        <w:t>Capacitadores</w:t>
      </w:r>
      <w:proofErr w:type="spellEnd"/>
      <w:r w:rsidRPr="00A910D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A910D4">
        <w:rPr>
          <w:rFonts w:ascii="Arial" w:hAnsi="Arial" w:cs="Arial"/>
          <w:b/>
          <w:bCs/>
          <w:sz w:val="24"/>
          <w:szCs w:val="24"/>
        </w:rPr>
        <w:t xml:space="preserve">ara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A910D4">
        <w:rPr>
          <w:rFonts w:ascii="Arial" w:hAnsi="Arial" w:cs="Arial"/>
          <w:b/>
          <w:bCs/>
          <w:sz w:val="24"/>
          <w:szCs w:val="24"/>
        </w:rPr>
        <w:t xml:space="preserve"> Ciclo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910D4">
        <w:rPr>
          <w:rFonts w:ascii="Arial" w:hAnsi="Arial" w:cs="Arial"/>
          <w:b/>
          <w:bCs/>
          <w:sz w:val="24"/>
          <w:szCs w:val="24"/>
        </w:rPr>
        <w:t xml:space="preserve">e Capacitação Regionalizada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910D4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A910D4">
        <w:rPr>
          <w:rFonts w:ascii="Arial" w:hAnsi="Arial" w:cs="Arial"/>
          <w:b/>
          <w:bCs/>
          <w:sz w:val="24"/>
          <w:szCs w:val="24"/>
        </w:rPr>
        <w:t>Funcultura</w:t>
      </w:r>
      <w:proofErr w:type="spellEnd"/>
      <w:r w:rsidRPr="00A910D4">
        <w:rPr>
          <w:rFonts w:ascii="Arial" w:hAnsi="Arial" w:cs="Arial"/>
          <w:b/>
          <w:bCs/>
          <w:sz w:val="24"/>
          <w:szCs w:val="24"/>
        </w:rPr>
        <w:t xml:space="preserve"> Geral 2016/2017</w:t>
      </w:r>
    </w:p>
    <w:p w:rsidR="00A910D4" w:rsidRPr="00CA3167" w:rsidRDefault="00A910D4" w:rsidP="009B12DE">
      <w:pPr>
        <w:pStyle w:val="SemEspaamento"/>
        <w:ind w:right="-568"/>
        <w:jc w:val="both"/>
        <w:rPr>
          <w:rFonts w:cs="Arial"/>
          <w:b/>
          <w:bCs/>
        </w:rPr>
      </w:pPr>
    </w:p>
    <w:p w:rsidR="00A910D4" w:rsidRPr="00CA3167" w:rsidRDefault="00A910D4" w:rsidP="009B12DE">
      <w:pPr>
        <w:pStyle w:val="SemEspaamento"/>
        <w:ind w:right="-568"/>
        <w:jc w:val="both"/>
        <w:rPr>
          <w:rFonts w:cs="Arial"/>
          <w:b/>
          <w:bCs/>
        </w:rPr>
      </w:pPr>
    </w:p>
    <w:p w:rsidR="001E46AF" w:rsidRDefault="00A910D4" w:rsidP="009B12DE">
      <w:pPr>
        <w:shd w:val="clear" w:color="auto" w:fill="FFFFFF"/>
        <w:ind w:right="-568"/>
        <w:jc w:val="both"/>
        <w:rPr>
          <w:rFonts w:asciiTheme="minorHAnsi" w:hAnsiTheme="minorHAnsi" w:cstheme="minorHAnsi"/>
        </w:rPr>
      </w:pPr>
      <w:r w:rsidRPr="00CA3167">
        <w:rPr>
          <w:rFonts w:cs="Arial"/>
        </w:rPr>
        <w:t xml:space="preserve">O Governo do Estado de Pernambuco, por intermédio da </w:t>
      </w:r>
      <w:r w:rsidRPr="00CA3167">
        <w:rPr>
          <w:rFonts w:cs="Arial"/>
          <w:b/>
        </w:rPr>
        <w:t>Secretaria de Cultura do</w:t>
      </w:r>
      <w:r w:rsidRPr="00CA3167">
        <w:rPr>
          <w:rFonts w:cs="Arial"/>
          <w:b/>
          <w:bCs/>
        </w:rPr>
        <w:t xml:space="preserve"> Estado - </w:t>
      </w:r>
      <w:proofErr w:type="spellStart"/>
      <w:r w:rsidRPr="00CA3167">
        <w:rPr>
          <w:rFonts w:cs="Arial"/>
          <w:b/>
          <w:bCs/>
        </w:rPr>
        <w:t>Secult</w:t>
      </w:r>
      <w:proofErr w:type="spellEnd"/>
      <w:r w:rsidRPr="00CA3167">
        <w:rPr>
          <w:rFonts w:cs="Arial"/>
          <w:b/>
          <w:bCs/>
        </w:rPr>
        <w:t xml:space="preserve"> </w:t>
      </w:r>
      <w:r w:rsidRPr="00CA3167">
        <w:rPr>
          <w:rFonts w:cs="Arial"/>
          <w:bCs/>
        </w:rPr>
        <w:t>e da</w:t>
      </w:r>
      <w:r w:rsidRPr="00CA3167">
        <w:rPr>
          <w:rFonts w:cs="Arial"/>
          <w:b/>
          <w:bCs/>
        </w:rPr>
        <w:t xml:space="preserve"> </w:t>
      </w:r>
      <w:r w:rsidRPr="00CA3167">
        <w:rPr>
          <w:rFonts w:cs="Arial"/>
          <w:b/>
        </w:rPr>
        <w:t>Fundação do Patrimônio Histórico e Artístico de Pernambuco</w:t>
      </w:r>
      <w:r w:rsidRPr="00CA3167">
        <w:rPr>
          <w:rFonts w:cs="Arial"/>
        </w:rPr>
        <w:t xml:space="preserve"> – </w:t>
      </w:r>
      <w:proofErr w:type="spellStart"/>
      <w:r w:rsidRPr="00CA3167">
        <w:rPr>
          <w:rFonts w:cs="Arial"/>
          <w:b/>
        </w:rPr>
        <w:t>Fundarpe</w:t>
      </w:r>
      <w:proofErr w:type="spellEnd"/>
      <w:r w:rsidRPr="00CA3167">
        <w:rPr>
          <w:rFonts w:cs="Arial"/>
        </w:rPr>
        <w:t xml:space="preserve">, </w:t>
      </w:r>
      <w:r w:rsidR="007611C9">
        <w:rPr>
          <w:rFonts w:asciiTheme="minorHAnsi" w:hAnsiTheme="minorHAnsi" w:cstheme="minorHAnsi"/>
        </w:rPr>
        <w:t>torna público</w:t>
      </w:r>
      <w:r>
        <w:rPr>
          <w:rFonts w:asciiTheme="minorHAnsi" w:hAnsiTheme="minorHAnsi" w:cstheme="minorHAnsi"/>
        </w:rPr>
        <w:t xml:space="preserve"> a lista do</w:t>
      </w:r>
      <w:r w:rsidRPr="00CA3167">
        <w:rPr>
          <w:rFonts w:asciiTheme="minorHAnsi" w:hAnsiTheme="minorHAnsi" w:cstheme="minorHAnsi"/>
        </w:rPr>
        <w:t xml:space="preserve">s </w:t>
      </w:r>
      <w:r w:rsidR="001E46AF">
        <w:rPr>
          <w:rFonts w:asciiTheme="minorHAnsi" w:hAnsiTheme="minorHAnsi" w:cstheme="minorHAnsi"/>
        </w:rPr>
        <w:t>profissionais s</w:t>
      </w:r>
      <w:r>
        <w:rPr>
          <w:rFonts w:asciiTheme="minorHAnsi" w:hAnsiTheme="minorHAnsi" w:cstheme="minorHAnsi"/>
        </w:rPr>
        <w:t xml:space="preserve">elecionados para ministrar as </w:t>
      </w:r>
      <w:r w:rsidR="001E46AF">
        <w:rPr>
          <w:rFonts w:asciiTheme="minorHAnsi" w:hAnsiTheme="minorHAnsi" w:cstheme="minorHAnsi"/>
        </w:rPr>
        <w:t xml:space="preserve">oficinas </w:t>
      </w:r>
      <w:r>
        <w:rPr>
          <w:rFonts w:asciiTheme="minorHAnsi" w:hAnsiTheme="minorHAnsi" w:cstheme="minorHAnsi"/>
        </w:rPr>
        <w:t>do Ci</w:t>
      </w:r>
      <w:r w:rsidR="007B1E46">
        <w:rPr>
          <w:rFonts w:asciiTheme="minorHAnsi" w:hAnsiTheme="minorHAnsi" w:cstheme="minorHAnsi"/>
        </w:rPr>
        <w:t>clo</w:t>
      </w:r>
      <w:r w:rsidR="001E46AF">
        <w:rPr>
          <w:rFonts w:asciiTheme="minorHAnsi" w:hAnsiTheme="minorHAnsi" w:cstheme="minorHAnsi"/>
        </w:rPr>
        <w:t xml:space="preserve"> Capacitação</w:t>
      </w:r>
      <w:r>
        <w:rPr>
          <w:rFonts w:asciiTheme="minorHAnsi" w:hAnsiTheme="minorHAnsi" w:cstheme="minorHAnsi"/>
        </w:rPr>
        <w:t xml:space="preserve"> Regionalizad</w:t>
      </w:r>
      <w:r w:rsidR="001E46AF">
        <w:rPr>
          <w:rFonts w:asciiTheme="minorHAnsi" w:hAnsiTheme="minorHAnsi" w:cstheme="minorHAnsi"/>
        </w:rPr>
        <w:t xml:space="preserve">a do </w:t>
      </w:r>
      <w:proofErr w:type="spellStart"/>
      <w:r w:rsidR="001E46AF">
        <w:rPr>
          <w:rFonts w:asciiTheme="minorHAnsi" w:hAnsiTheme="minorHAnsi" w:cstheme="minorHAnsi"/>
        </w:rPr>
        <w:t>Funcultura</w:t>
      </w:r>
      <w:proofErr w:type="spellEnd"/>
      <w:r w:rsidR="001E46AF">
        <w:rPr>
          <w:rFonts w:asciiTheme="minorHAnsi" w:hAnsiTheme="minorHAnsi" w:cstheme="minorHAnsi"/>
        </w:rPr>
        <w:t xml:space="preserve"> Geral</w:t>
      </w:r>
      <w:r>
        <w:rPr>
          <w:rFonts w:asciiTheme="minorHAnsi" w:hAnsiTheme="minorHAnsi" w:cstheme="minorHAnsi"/>
        </w:rPr>
        <w:t xml:space="preserve"> 2016/2017</w:t>
      </w:r>
      <w:r w:rsidR="001E46A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E46A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 </w:t>
      </w:r>
      <w:r w:rsidR="001E46A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apacitações terão in</w:t>
      </w:r>
      <w:r w:rsidR="001E46AF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cio a partir do dia 23/01/2017. </w:t>
      </w:r>
    </w:p>
    <w:p w:rsidR="00A910D4" w:rsidRDefault="00A910D4" w:rsidP="009B12DE">
      <w:pPr>
        <w:shd w:val="clear" w:color="auto" w:fill="FFFFFF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</w:t>
      </w:r>
      <w:r w:rsidR="001E46A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pr</w:t>
      </w:r>
      <w:r w:rsidR="00641F53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vados</w:t>
      </w:r>
      <w:r w:rsidR="00641F53">
        <w:rPr>
          <w:rFonts w:asciiTheme="minorHAnsi" w:hAnsiTheme="minorHAnsi" w:cstheme="minorHAnsi"/>
        </w:rPr>
        <w:t xml:space="preserve"> deverão participar da reunião para alinhamento e </w:t>
      </w:r>
      <w:r w:rsidR="007B1E46">
        <w:rPr>
          <w:rFonts w:asciiTheme="minorHAnsi" w:hAnsiTheme="minorHAnsi" w:cstheme="minorHAnsi"/>
        </w:rPr>
        <w:t>d</w:t>
      </w:r>
      <w:r w:rsidR="001F7D95">
        <w:rPr>
          <w:rFonts w:asciiTheme="minorHAnsi" w:hAnsiTheme="minorHAnsi" w:cstheme="minorHAnsi"/>
        </w:rPr>
        <w:t>ebate</w:t>
      </w:r>
      <w:r w:rsidR="00641F53">
        <w:rPr>
          <w:rFonts w:asciiTheme="minorHAnsi" w:hAnsiTheme="minorHAnsi" w:cstheme="minorHAnsi"/>
        </w:rPr>
        <w:t xml:space="preserve"> acerca das alterações do Edital</w:t>
      </w:r>
      <w:r w:rsidR="001E46AF">
        <w:rPr>
          <w:rFonts w:asciiTheme="minorHAnsi" w:hAnsiTheme="minorHAnsi" w:cstheme="minorHAnsi"/>
        </w:rPr>
        <w:t>,</w:t>
      </w:r>
      <w:r w:rsidR="007B1E46">
        <w:rPr>
          <w:rFonts w:asciiTheme="minorHAnsi" w:hAnsiTheme="minorHAnsi" w:cstheme="minorHAnsi"/>
        </w:rPr>
        <w:t xml:space="preserve"> conforme o Item 6.1 alínea </w:t>
      </w:r>
      <w:bookmarkStart w:id="0" w:name="_GoBack"/>
      <w:bookmarkEnd w:id="0"/>
      <w:r w:rsidR="007B1E46">
        <w:rPr>
          <w:rFonts w:asciiTheme="minorHAnsi" w:hAnsiTheme="minorHAnsi" w:cstheme="minorHAnsi"/>
        </w:rPr>
        <w:t>f</w:t>
      </w:r>
      <w:r w:rsidR="001E46AF">
        <w:rPr>
          <w:rFonts w:asciiTheme="minorHAnsi" w:hAnsiTheme="minorHAnsi" w:cstheme="minorHAnsi"/>
        </w:rPr>
        <w:t>,</w:t>
      </w:r>
      <w:r w:rsidR="00A8142E">
        <w:rPr>
          <w:rFonts w:asciiTheme="minorHAnsi" w:hAnsiTheme="minorHAnsi" w:cstheme="minorHAnsi"/>
        </w:rPr>
        <w:t xml:space="preserve"> no dia 20/01/2017 </w:t>
      </w:r>
      <w:r w:rsidR="001E46AF">
        <w:rPr>
          <w:rFonts w:asciiTheme="minorHAnsi" w:hAnsiTheme="minorHAnsi" w:cstheme="minorHAnsi"/>
        </w:rPr>
        <w:t xml:space="preserve">às 13hs no Espaço </w:t>
      </w:r>
      <w:proofErr w:type="spellStart"/>
      <w:r w:rsidR="001E46AF">
        <w:rPr>
          <w:rFonts w:asciiTheme="minorHAnsi" w:hAnsiTheme="minorHAnsi" w:cstheme="minorHAnsi"/>
        </w:rPr>
        <w:t>Pasá</w:t>
      </w:r>
      <w:r w:rsidR="00A8142E">
        <w:rPr>
          <w:rFonts w:asciiTheme="minorHAnsi" w:hAnsiTheme="minorHAnsi" w:cstheme="minorHAnsi"/>
        </w:rPr>
        <w:t>rgada</w:t>
      </w:r>
      <w:proofErr w:type="spellEnd"/>
      <w:r w:rsidR="00792461">
        <w:rPr>
          <w:rFonts w:asciiTheme="minorHAnsi" w:hAnsiTheme="minorHAnsi" w:cstheme="minorHAnsi"/>
        </w:rPr>
        <w:t xml:space="preserve"> </w:t>
      </w:r>
      <w:r w:rsidR="001E46AF">
        <w:rPr>
          <w:rFonts w:asciiTheme="minorHAnsi" w:hAnsiTheme="minorHAnsi" w:cstheme="minorHAnsi"/>
        </w:rPr>
        <w:t>(</w:t>
      </w:r>
      <w:r w:rsidR="00890B5A">
        <w:rPr>
          <w:rFonts w:asciiTheme="minorHAnsi" w:hAnsiTheme="minorHAnsi" w:cstheme="minorHAnsi"/>
        </w:rPr>
        <w:t>Rua da União</w:t>
      </w:r>
      <w:r w:rsidR="001E46AF">
        <w:rPr>
          <w:rFonts w:asciiTheme="minorHAnsi" w:hAnsiTheme="minorHAnsi" w:cstheme="minorHAnsi"/>
        </w:rPr>
        <w:t>, nº</w:t>
      </w:r>
      <w:r w:rsidR="00890B5A">
        <w:rPr>
          <w:rFonts w:asciiTheme="minorHAnsi" w:hAnsiTheme="minorHAnsi" w:cstheme="minorHAnsi"/>
        </w:rPr>
        <w:t xml:space="preserve"> 263, Boa Vista – Centro </w:t>
      </w:r>
      <w:r w:rsidR="001E46AF">
        <w:rPr>
          <w:rFonts w:asciiTheme="minorHAnsi" w:hAnsiTheme="minorHAnsi" w:cstheme="minorHAnsi"/>
        </w:rPr>
        <w:t>do</w:t>
      </w:r>
      <w:r w:rsidR="00890B5A">
        <w:rPr>
          <w:rFonts w:asciiTheme="minorHAnsi" w:hAnsiTheme="minorHAnsi" w:cstheme="minorHAnsi"/>
        </w:rPr>
        <w:t xml:space="preserve"> Recife</w:t>
      </w:r>
      <w:r w:rsidR="001E46AF">
        <w:rPr>
          <w:rFonts w:asciiTheme="minorHAnsi" w:hAnsiTheme="minorHAnsi" w:cstheme="minorHAnsi"/>
        </w:rPr>
        <w:t>)</w:t>
      </w:r>
      <w:r w:rsidR="00890B5A">
        <w:rPr>
          <w:rFonts w:asciiTheme="minorHAnsi" w:hAnsiTheme="minorHAnsi" w:cstheme="minorHAnsi"/>
        </w:rPr>
        <w:t xml:space="preserve">. </w:t>
      </w:r>
      <w:r w:rsidR="007B1E46">
        <w:rPr>
          <w:rFonts w:asciiTheme="minorHAnsi" w:hAnsiTheme="minorHAnsi" w:cstheme="minorHAnsi"/>
        </w:rPr>
        <w:t xml:space="preserve"> </w:t>
      </w:r>
      <w:r w:rsidR="00890B5A" w:rsidRPr="00792461">
        <w:rPr>
          <w:rFonts w:asciiTheme="minorHAnsi" w:hAnsiTheme="minorHAnsi" w:cstheme="minorHAnsi"/>
          <w:b/>
        </w:rPr>
        <w:t>O</w:t>
      </w:r>
      <w:r w:rsidR="007B1E46" w:rsidRPr="00792461">
        <w:rPr>
          <w:rFonts w:asciiTheme="minorHAnsi" w:hAnsiTheme="minorHAnsi" w:cstheme="minorHAnsi"/>
          <w:b/>
        </w:rPr>
        <w:t xml:space="preserve"> não comparecimento dos </w:t>
      </w:r>
      <w:r w:rsidR="001E46AF">
        <w:rPr>
          <w:rFonts w:asciiTheme="minorHAnsi" w:hAnsiTheme="minorHAnsi" w:cstheme="minorHAnsi"/>
          <w:b/>
        </w:rPr>
        <w:t>aprovados</w:t>
      </w:r>
      <w:r w:rsidR="007B1E46" w:rsidRPr="00792461">
        <w:rPr>
          <w:rFonts w:asciiTheme="minorHAnsi" w:hAnsiTheme="minorHAnsi" w:cstheme="minorHAnsi"/>
          <w:b/>
        </w:rPr>
        <w:t xml:space="preserve"> implicará na desclassificação dos mesmos</w:t>
      </w:r>
      <w:r w:rsidR="001E46AF">
        <w:rPr>
          <w:rFonts w:asciiTheme="minorHAnsi" w:hAnsiTheme="minorHAnsi" w:cstheme="minorHAnsi"/>
          <w:b/>
        </w:rPr>
        <w:t>,</w:t>
      </w:r>
      <w:r w:rsidR="007B1E46" w:rsidRPr="00792461">
        <w:rPr>
          <w:rFonts w:asciiTheme="minorHAnsi" w:hAnsiTheme="minorHAnsi" w:cstheme="minorHAnsi"/>
          <w:b/>
        </w:rPr>
        <w:t xml:space="preserve"> de acordo com o item 6.2.</w:t>
      </w:r>
      <w:r w:rsidR="007611C9">
        <w:rPr>
          <w:rFonts w:asciiTheme="minorHAnsi" w:hAnsiTheme="minorHAnsi" w:cstheme="minorHAnsi"/>
        </w:rPr>
        <w:t xml:space="preserve"> </w:t>
      </w:r>
      <w:r w:rsidR="00A8142E">
        <w:rPr>
          <w:rFonts w:asciiTheme="minorHAnsi" w:hAnsiTheme="minorHAnsi" w:cstheme="minorHAnsi"/>
        </w:rPr>
        <w:t>Faz-se</w:t>
      </w:r>
      <w:r w:rsidR="007611C9">
        <w:rPr>
          <w:rFonts w:asciiTheme="minorHAnsi" w:hAnsiTheme="minorHAnsi" w:cstheme="minorHAnsi"/>
        </w:rPr>
        <w:t xml:space="preserve"> necessário a entrega de todos os documentos conforme o item 10.1 de todos os respectivos aprovados até o dia 20/01/2017.</w:t>
      </w:r>
    </w:p>
    <w:p w:rsidR="009B12DE" w:rsidRPr="00CA3167" w:rsidRDefault="009B12DE" w:rsidP="009B12DE">
      <w:pPr>
        <w:shd w:val="clear" w:color="auto" w:fill="FFFFFF"/>
        <w:ind w:right="-568"/>
        <w:jc w:val="both"/>
        <w:rPr>
          <w:rFonts w:cs="Arial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237"/>
      </w:tblGrid>
      <w:tr w:rsidR="007611C9" w:rsidRPr="0041655C" w:rsidTr="009B12DE">
        <w:trPr>
          <w:trHeight w:val="270"/>
        </w:trPr>
        <w:tc>
          <w:tcPr>
            <w:tcW w:w="2709" w:type="dxa"/>
            <w:shd w:val="clear" w:color="C0C0C0" w:fill="C0C0C0"/>
            <w:noWrap/>
            <w:vAlign w:val="center"/>
            <w:hideMark/>
          </w:tcPr>
          <w:p w:rsidR="007611C9" w:rsidRPr="0041655C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655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6237" w:type="dxa"/>
            <w:shd w:val="clear" w:color="C0C0C0" w:fill="C0C0C0"/>
            <w:noWrap/>
            <w:vAlign w:val="center"/>
            <w:hideMark/>
          </w:tcPr>
          <w:p w:rsidR="007611C9" w:rsidRPr="0041655C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655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APROVADO (A)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9B12D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B800066-4/2017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LIGIA VERÔNICA FERREIRA DA SILVA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9B12D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B800065-3/2017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CECÍLIA DA ROCHA PESSOA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9B12D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B800108-1/2017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JEAN DAYVID ALCÂNTARA FARIAS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A8142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B800088-8/2017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DORA DIMENSTEIN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A8142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B800047-3/2017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CLÉBIO MARQUES DA SILVA</w:t>
            </w:r>
          </w:p>
        </w:tc>
      </w:tr>
      <w:tr w:rsidR="007611C9" w:rsidRPr="0041655C" w:rsidTr="00A8142E">
        <w:trPr>
          <w:trHeight w:val="342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A8142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B800070-8/2017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WELDJANE MARY RÉGIS DE ARAÚJO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A8142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B800069-7/2017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MARCONE EDSON MELO DOS SANTOS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A8142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B800041-6/2017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JOSÉ BEZERRA DE BRITO NETO</w:t>
            </w:r>
          </w:p>
        </w:tc>
      </w:tr>
      <w:tr w:rsidR="007611C9" w:rsidRPr="0041655C" w:rsidTr="009B12DE">
        <w:trPr>
          <w:trHeight w:val="270"/>
        </w:trPr>
        <w:tc>
          <w:tcPr>
            <w:tcW w:w="2709" w:type="dxa"/>
            <w:shd w:val="clear" w:color="auto" w:fill="auto"/>
            <w:vAlign w:val="center"/>
          </w:tcPr>
          <w:p w:rsidR="007611C9" w:rsidRPr="0041655C" w:rsidRDefault="00A8142E" w:rsidP="009B12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B800050-6/2017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11C9" w:rsidRPr="007611C9" w:rsidRDefault="007611C9" w:rsidP="009B12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7611C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FÁBIO ALEXANDRE MELO FERREIRA DA SILVA</w:t>
            </w:r>
          </w:p>
        </w:tc>
      </w:tr>
    </w:tbl>
    <w:p w:rsidR="00A910D4" w:rsidRPr="00CA3167" w:rsidRDefault="00A910D4" w:rsidP="009B12DE">
      <w:pPr>
        <w:pStyle w:val="SemEspaamento"/>
        <w:jc w:val="center"/>
        <w:rPr>
          <w:rFonts w:cs="Arial"/>
        </w:rPr>
      </w:pPr>
    </w:p>
    <w:p w:rsidR="001E46AF" w:rsidRDefault="001E46AF" w:rsidP="001E46AF">
      <w:pPr>
        <w:pStyle w:val="SemEspaamento"/>
        <w:rPr>
          <w:rFonts w:cs="Arial"/>
        </w:rPr>
      </w:pPr>
    </w:p>
    <w:p w:rsidR="001E46AF" w:rsidRDefault="001E46AF" w:rsidP="001E46AF">
      <w:pPr>
        <w:pStyle w:val="SemEspaamento"/>
        <w:jc w:val="center"/>
        <w:rPr>
          <w:rFonts w:cs="Arial"/>
        </w:rPr>
      </w:pPr>
    </w:p>
    <w:p w:rsidR="00A910D4" w:rsidRPr="00CA3167" w:rsidRDefault="00A910D4" w:rsidP="001E46AF">
      <w:pPr>
        <w:pStyle w:val="SemEspaamento"/>
        <w:jc w:val="center"/>
        <w:rPr>
          <w:rFonts w:cs="Arial"/>
        </w:rPr>
      </w:pPr>
      <w:r w:rsidRPr="00CA3167">
        <w:rPr>
          <w:rFonts w:cs="Arial"/>
        </w:rPr>
        <w:t xml:space="preserve">Recife, </w:t>
      </w:r>
      <w:r w:rsidR="007B1E46">
        <w:rPr>
          <w:rFonts w:cs="Arial"/>
        </w:rPr>
        <w:t>1</w:t>
      </w:r>
      <w:r>
        <w:rPr>
          <w:rFonts w:cs="Arial"/>
        </w:rPr>
        <w:t>8</w:t>
      </w:r>
      <w:r w:rsidRPr="00CA3167">
        <w:rPr>
          <w:rFonts w:cs="Arial"/>
        </w:rPr>
        <w:t xml:space="preserve"> de</w:t>
      </w:r>
      <w:r w:rsidR="007B1E46">
        <w:rPr>
          <w:rFonts w:cs="Arial"/>
        </w:rPr>
        <w:t xml:space="preserve"> janeiro</w:t>
      </w:r>
      <w:r w:rsidRPr="00CA3167">
        <w:rPr>
          <w:rFonts w:cs="Arial"/>
        </w:rPr>
        <w:t xml:space="preserve"> de 201</w:t>
      </w:r>
      <w:r w:rsidR="00890B5A">
        <w:rPr>
          <w:rFonts w:cs="Arial"/>
        </w:rPr>
        <w:t>7.</w:t>
      </w:r>
    </w:p>
    <w:p w:rsidR="00A910D4" w:rsidRPr="00CA3167" w:rsidRDefault="00A910D4" w:rsidP="00A910D4">
      <w:pPr>
        <w:pStyle w:val="SemEspaamento"/>
        <w:jc w:val="center"/>
        <w:rPr>
          <w:rFonts w:cs="Arial"/>
        </w:rPr>
      </w:pPr>
    </w:p>
    <w:p w:rsidR="00A910D4" w:rsidRPr="00CA3167" w:rsidRDefault="00A910D4" w:rsidP="00A910D4">
      <w:pPr>
        <w:pStyle w:val="SemEspaamento"/>
        <w:jc w:val="center"/>
        <w:rPr>
          <w:rFonts w:cs="Arial"/>
        </w:rPr>
      </w:pPr>
    </w:p>
    <w:p w:rsidR="00A910D4" w:rsidRPr="00CA3167" w:rsidRDefault="00A910D4" w:rsidP="00A910D4">
      <w:pPr>
        <w:pStyle w:val="SemEspaamento"/>
        <w:jc w:val="center"/>
        <w:rPr>
          <w:rFonts w:cs="Arial"/>
        </w:rPr>
      </w:pPr>
    </w:p>
    <w:p w:rsidR="00A910D4" w:rsidRPr="00CA3167" w:rsidRDefault="00A910D4" w:rsidP="00A910D4">
      <w:pPr>
        <w:pStyle w:val="SemEspaamento"/>
        <w:jc w:val="center"/>
        <w:rPr>
          <w:rFonts w:cs="Arial"/>
          <w:b/>
        </w:rPr>
      </w:pPr>
      <w:r w:rsidRPr="00CA3167">
        <w:rPr>
          <w:rFonts w:cs="Arial"/>
          <w:b/>
        </w:rPr>
        <w:t>Marcelino Granja de Menezes</w:t>
      </w:r>
    </w:p>
    <w:p w:rsidR="00A910D4" w:rsidRPr="00CA3167" w:rsidRDefault="00A910D4" w:rsidP="00A910D4">
      <w:pPr>
        <w:pStyle w:val="SemEspaamento"/>
        <w:jc w:val="center"/>
        <w:rPr>
          <w:rFonts w:cs="Arial"/>
        </w:rPr>
      </w:pPr>
      <w:r w:rsidRPr="00CA3167">
        <w:rPr>
          <w:rFonts w:cs="Arial"/>
        </w:rPr>
        <w:t>Secretário de Cultura</w:t>
      </w:r>
    </w:p>
    <w:p w:rsidR="00A910D4" w:rsidRPr="00CA3167" w:rsidRDefault="00A910D4" w:rsidP="00A910D4">
      <w:pPr>
        <w:pStyle w:val="SemEspaamento"/>
        <w:jc w:val="center"/>
        <w:rPr>
          <w:rFonts w:cs="Arial"/>
        </w:rPr>
      </w:pPr>
    </w:p>
    <w:p w:rsidR="00A910D4" w:rsidRPr="00CA3167" w:rsidRDefault="00A910D4" w:rsidP="00A910D4">
      <w:pPr>
        <w:pStyle w:val="SemEspaamento"/>
        <w:jc w:val="center"/>
        <w:rPr>
          <w:rFonts w:cs="Arial"/>
        </w:rPr>
      </w:pPr>
    </w:p>
    <w:p w:rsidR="00A910D4" w:rsidRPr="00CA3167" w:rsidRDefault="00A910D4" w:rsidP="00A910D4">
      <w:pPr>
        <w:pStyle w:val="SemEspaamento"/>
        <w:jc w:val="center"/>
        <w:rPr>
          <w:rFonts w:cs="Arial"/>
        </w:rPr>
      </w:pPr>
    </w:p>
    <w:p w:rsidR="00A910D4" w:rsidRPr="00CA3167" w:rsidRDefault="00A910D4" w:rsidP="00A910D4">
      <w:pPr>
        <w:pStyle w:val="SemEspaamento"/>
        <w:jc w:val="center"/>
        <w:rPr>
          <w:rFonts w:cs="Arial"/>
          <w:b/>
          <w:bCs/>
        </w:rPr>
      </w:pPr>
      <w:r w:rsidRPr="00CA3167">
        <w:rPr>
          <w:rFonts w:cs="Arial"/>
          <w:b/>
          <w:bCs/>
        </w:rPr>
        <w:t>Márcia Maria da Fonte Souto</w:t>
      </w:r>
    </w:p>
    <w:p w:rsidR="00A910D4" w:rsidRDefault="00A910D4" w:rsidP="00A910D4">
      <w:pPr>
        <w:pStyle w:val="SemEspaamento"/>
        <w:jc w:val="center"/>
        <w:rPr>
          <w:rFonts w:cs="Arial"/>
        </w:rPr>
      </w:pPr>
      <w:r w:rsidRPr="00CA3167">
        <w:rPr>
          <w:rFonts w:cs="Arial"/>
        </w:rPr>
        <w:t xml:space="preserve">Presidente da </w:t>
      </w:r>
      <w:proofErr w:type="spellStart"/>
      <w:r w:rsidRPr="00CA3167">
        <w:rPr>
          <w:rFonts w:cs="Arial"/>
        </w:rPr>
        <w:t>Fundarpe</w:t>
      </w:r>
      <w:proofErr w:type="spellEnd"/>
    </w:p>
    <w:p w:rsidR="00A910D4" w:rsidRDefault="00A910D4" w:rsidP="00A910D4">
      <w:pPr>
        <w:pStyle w:val="SemEspaamento"/>
        <w:jc w:val="center"/>
        <w:rPr>
          <w:rFonts w:cs="Arial"/>
        </w:rPr>
      </w:pPr>
    </w:p>
    <w:p w:rsidR="00A910D4" w:rsidRDefault="00A910D4" w:rsidP="00A910D4">
      <w:pPr>
        <w:pStyle w:val="SemEspaamento"/>
        <w:jc w:val="center"/>
        <w:rPr>
          <w:rFonts w:cs="Arial"/>
        </w:rPr>
      </w:pPr>
    </w:p>
    <w:p w:rsidR="00A910D4" w:rsidRDefault="00A910D4" w:rsidP="007611C9">
      <w:pPr>
        <w:pStyle w:val="SemEspaamento"/>
        <w:ind w:right="-568"/>
        <w:jc w:val="center"/>
        <w:rPr>
          <w:rFonts w:cs="Arial"/>
        </w:rPr>
      </w:pPr>
    </w:p>
    <w:sectPr w:rsidR="00A91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124D"/>
    <w:multiLevelType w:val="hybridMultilevel"/>
    <w:tmpl w:val="A84C0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D4"/>
    <w:rsid w:val="001E46AF"/>
    <w:rsid w:val="001F7D95"/>
    <w:rsid w:val="002200D3"/>
    <w:rsid w:val="00331E5F"/>
    <w:rsid w:val="00641F53"/>
    <w:rsid w:val="007611C9"/>
    <w:rsid w:val="00792461"/>
    <w:rsid w:val="007B1E46"/>
    <w:rsid w:val="007D5B1E"/>
    <w:rsid w:val="00890B5A"/>
    <w:rsid w:val="009B12DE"/>
    <w:rsid w:val="00A8142E"/>
    <w:rsid w:val="00A9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10D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910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10D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910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Agricelia Guimaraes</dc:creator>
  <cp:lastModifiedBy>Roberto Cavalcanti Moraes Filho</cp:lastModifiedBy>
  <cp:revision>4</cp:revision>
  <dcterms:created xsi:type="dcterms:W3CDTF">2017-01-19T12:59:00Z</dcterms:created>
  <dcterms:modified xsi:type="dcterms:W3CDTF">2017-01-19T13:03:00Z</dcterms:modified>
</cp:coreProperties>
</file>