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6A0D" w:rsidRPr="00386107" w:rsidRDefault="00CC6020" w:rsidP="00386107">
      <w:pPr>
        <w:jc w:val="center"/>
        <w:rPr>
          <w:rFonts w:ascii="Times New Roman" w:hAnsi="Times New Roman" w:cs="Times New Roman"/>
          <w:b/>
          <w:sz w:val="24"/>
          <w:szCs w:val="24"/>
        </w:rPr>
      </w:pPr>
      <w:r>
        <w:rPr>
          <w:rFonts w:ascii="Times New Roman" w:hAnsi="Times New Roman" w:cs="Times New Roman"/>
          <w:b/>
          <w:sz w:val="24"/>
          <w:szCs w:val="24"/>
        </w:rPr>
        <w:t>RETROSPECTIVA</w:t>
      </w:r>
      <w:r w:rsidR="00386107" w:rsidRPr="00386107">
        <w:rPr>
          <w:rFonts w:ascii="Times New Roman" w:hAnsi="Times New Roman" w:cs="Times New Roman"/>
          <w:b/>
          <w:sz w:val="24"/>
          <w:szCs w:val="24"/>
        </w:rPr>
        <w:t xml:space="preserve"> DA CULTURA EM</w:t>
      </w:r>
      <w:r w:rsidR="00D86A0D" w:rsidRPr="00386107">
        <w:rPr>
          <w:rFonts w:ascii="Times New Roman" w:hAnsi="Times New Roman" w:cs="Times New Roman"/>
          <w:b/>
          <w:sz w:val="24"/>
          <w:szCs w:val="24"/>
        </w:rPr>
        <w:t xml:space="preserve"> 2019</w:t>
      </w:r>
    </w:p>
    <w:p w:rsidR="00CC6020" w:rsidRDefault="00CC6020" w:rsidP="00CC6020">
      <w:pPr>
        <w:pStyle w:val="NormalWeb"/>
        <w:rPr>
          <w:rStyle w:val="Forte"/>
          <w:sz w:val="22"/>
          <w:szCs w:val="22"/>
        </w:rPr>
      </w:pPr>
    </w:p>
    <w:p w:rsidR="00CC6020" w:rsidRDefault="00386107" w:rsidP="00CC6020">
      <w:pPr>
        <w:pStyle w:val="NormalWeb"/>
        <w:rPr>
          <w:rStyle w:val="Forte"/>
          <w:sz w:val="22"/>
          <w:szCs w:val="22"/>
        </w:rPr>
      </w:pPr>
      <w:r w:rsidRPr="00ED3C80">
        <w:rPr>
          <w:rStyle w:val="Forte"/>
          <w:sz w:val="22"/>
          <w:szCs w:val="22"/>
        </w:rPr>
        <w:t>JANEIRO</w:t>
      </w:r>
    </w:p>
    <w:p w:rsidR="00CC6020" w:rsidRDefault="00CC6020" w:rsidP="00CC6020">
      <w:pPr>
        <w:pStyle w:val="NormalWeb"/>
        <w:jc w:val="center"/>
        <w:rPr>
          <w:rStyle w:val="Forte"/>
          <w:sz w:val="22"/>
          <w:szCs w:val="22"/>
        </w:rPr>
      </w:pPr>
      <w:r>
        <w:rPr>
          <w:rStyle w:val="Forte"/>
          <w:sz w:val="22"/>
          <w:szCs w:val="22"/>
        </w:rPr>
        <w:t xml:space="preserve"> Nova gestão da cultura aposta em gestão democrática, em diálogo com diversos setores</w:t>
      </w:r>
    </w:p>
    <w:p w:rsidR="00386107" w:rsidRPr="00386107" w:rsidRDefault="00386107" w:rsidP="00CC6020">
      <w:pPr>
        <w:pStyle w:val="NormalWeb"/>
        <w:rPr>
          <w:sz w:val="22"/>
          <w:szCs w:val="22"/>
        </w:rPr>
      </w:pPr>
      <w:r>
        <w:rPr>
          <w:sz w:val="22"/>
          <w:szCs w:val="22"/>
        </w:rPr>
        <w:t xml:space="preserve">O ano de 2019 começou com uma mudança de gestão no comando da pasta em Pernambuco. O novo secretário Gilberto Freyre Neto anunciou em sua fala de posse </w:t>
      </w:r>
      <w:r w:rsidR="00CC6020">
        <w:rPr>
          <w:sz w:val="22"/>
          <w:szCs w:val="22"/>
        </w:rPr>
        <w:t>o</w:t>
      </w:r>
      <w:r>
        <w:rPr>
          <w:sz w:val="22"/>
          <w:szCs w:val="22"/>
        </w:rPr>
        <w:t xml:space="preserve"> desejo tornar a Cultura do estado “um</w:t>
      </w:r>
      <w:r w:rsidRPr="00386107">
        <w:rPr>
          <w:sz w:val="22"/>
          <w:szCs w:val="22"/>
        </w:rPr>
        <w:t xml:space="preserve"> grande embaixador de Pernambuco”</w:t>
      </w:r>
      <w:r>
        <w:rPr>
          <w:sz w:val="22"/>
          <w:szCs w:val="22"/>
        </w:rPr>
        <w:t>. O novo gestor apontou o desafio seria “trazer</w:t>
      </w:r>
      <w:r w:rsidRPr="00386107">
        <w:rPr>
          <w:sz w:val="22"/>
          <w:szCs w:val="22"/>
        </w:rPr>
        <w:t xml:space="preserve"> novas receitas para o desenvolvimento das políticas, captar recursos e realizar grandes projetos no Estado”.  Para trilhar este caminho, lembrou a importância de reforçar a atuação dos Conselhos, a partir da </w:t>
      </w:r>
      <w:proofErr w:type="spellStart"/>
      <w:r w:rsidRPr="00386107">
        <w:rPr>
          <w:sz w:val="22"/>
          <w:szCs w:val="22"/>
        </w:rPr>
        <w:t>pactuação</w:t>
      </w:r>
      <w:proofErr w:type="spellEnd"/>
      <w:r w:rsidRPr="00386107">
        <w:rPr>
          <w:sz w:val="22"/>
          <w:szCs w:val="22"/>
        </w:rPr>
        <w:t xml:space="preserve"> de responsabilidades; ampliar o diálogo com todo o conjunto da sociedade, incluindo as instituições do terceiro setor.</w:t>
      </w:r>
    </w:p>
    <w:p w:rsidR="00386107" w:rsidRDefault="00CC6020" w:rsidP="00386107">
      <w:pPr>
        <w:pStyle w:val="NormalWeb"/>
        <w:rPr>
          <w:sz w:val="22"/>
          <w:szCs w:val="22"/>
        </w:rPr>
      </w:pPr>
      <w:r>
        <w:rPr>
          <w:sz w:val="22"/>
          <w:szCs w:val="22"/>
        </w:rPr>
        <w:t>O</w:t>
      </w:r>
      <w:r w:rsidR="00386107" w:rsidRPr="00386107">
        <w:rPr>
          <w:sz w:val="22"/>
          <w:szCs w:val="22"/>
        </w:rPr>
        <w:t xml:space="preserve"> novo </w:t>
      </w:r>
      <w:r w:rsidR="00386107">
        <w:rPr>
          <w:sz w:val="22"/>
          <w:szCs w:val="22"/>
        </w:rPr>
        <w:t>p</w:t>
      </w:r>
      <w:r w:rsidR="00386107" w:rsidRPr="00386107">
        <w:rPr>
          <w:sz w:val="22"/>
          <w:szCs w:val="22"/>
        </w:rPr>
        <w:t xml:space="preserve">residente da </w:t>
      </w:r>
      <w:proofErr w:type="spellStart"/>
      <w:r w:rsidR="00386107" w:rsidRPr="00386107">
        <w:rPr>
          <w:sz w:val="22"/>
          <w:szCs w:val="22"/>
        </w:rPr>
        <w:t>Fundarpe</w:t>
      </w:r>
      <w:proofErr w:type="spellEnd"/>
      <w:r w:rsidR="00386107" w:rsidRPr="00386107">
        <w:rPr>
          <w:sz w:val="22"/>
          <w:szCs w:val="22"/>
        </w:rPr>
        <w:t>, Marcelo Canuto</w:t>
      </w:r>
      <w:r>
        <w:rPr>
          <w:sz w:val="22"/>
          <w:szCs w:val="22"/>
        </w:rPr>
        <w:t>, recordou que</w:t>
      </w:r>
      <w:r w:rsidR="00386107" w:rsidRPr="00386107">
        <w:rPr>
          <w:sz w:val="22"/>
          <w:szCs w:val="22"/>
        </w:rPr>
        <w:t xml:space="preserve"> </w:t>
      </w:r>
      <w:r w:rsidR="00386107">
        <w:rPr>
          <w:sz w:val="22"/>
          <w:szCs w:val="22"/>
        </w:rPr>
        <w:t xml:space="preserve">sua </w:t>
      </w:r>
      <w:r w:rsidR="00386107" w:rsidRPr="00386107">
        <w:rPr>
          <w:sz w:val="22"/>
          <w:szCs w:val="22"/>
        </w:rPr>
        <w:t>relação com a pasta</w:t>
      </w:r>
      <w:r>
        <w:rPr>
          <w:sz w:val="22"/>
          <w:szCs w:val="22"/>
        </w:rPr>
        <w:t xml:space="preserve"> vem desde 2010, enquanto secretário-executivo da Casa Civil.</w:t>
      </w:r>
      <w:r w:rsidR="00386107">
        <w:rPr>
          <w:sz w:val="22"/>
          <w:szCs w:val="22"/>
        </w:rPr>
        <w:t xml:space="preserve"> Na segunda gestão de Paulo Câmara, Marcelo Canuto encarou a missão da presidência da </w:t>
      </w:r>
      <w:proofErr w:type="spellStart"/>
      <w:r w:rsidR="00386107">
        <w:rPr>
          <w:sz w:val="22"/>
          <w:szCs w:val="22"/>
        </w:rPr>
        <w:t>Fundarpe</w:t>
      </w:r>
      <w:proofErr w:type="spellEnd"/>
      <w:r w:rsidR="00386107">
        <w:rPr>
          <w:sz w:val="22"/>
          <w:szCs w:val="22"/>
        </w:rPr>
        <w:t>, e anunciou uma gestão que deveria alia</w:t>
      </w:r>
      <w:r>
        <w:rPr>
          <w:sz w:val="22"/>
          <w:szCs w:val="22"/>
        </w:rPr>
        <w:t>r racionalidade e criatividade à</w:t>
      </w:r>
      <w:r w:rsidR="00386107">
        <w:rPr>
          <w:sz w:val="22"/>
          <w:szCs w:val="22"/>
        </w:rPr>
        <w:t>s demandas da produção cultural e artística da cidade.</w:t>
      </w:r>
    </w:p>
    <w:p w:rsidR="00D86A0D" w:rsidRPr="00386107" w:rsidRDefault="00D86A0D" w:rsidP="00D86A0D">
      <w:pPr>
        <w:rPr>
          <w:rFonts w:ascii="Times New Roman" w:hAnsi="Times New Roman" w:cs="Times New Roman"/>
        </w:rPr>
      </w:pPr>
    </w:p>
    <w:p w:rsidR="00D86A0D" w:rsidRPr="00386107" w:rsidRDefault="00CC6020" w:rsidP="00D86A0D">
      <w:pPr>
        <w:rPr>
          <w:rFonts w:ascii="Times New Roman" w:hAnsi="Times New Roman" w:cs="Times New Roman"/>
          <w:b/>
        </w:rPr>
      </w:pPr>
      <w:r>
        <w:rPr>
          <w:rFonts w:ascii="Times New Roman" w:hAnsi="Times New Roman" w:cs="Times New Roman"/>
          <w:b/>
        </w:rPr>
        <w:t>Começou o Carnaval do Governo de Pernambuco</w:t>
      </w:r>
    </w:p>
    <w:p w:rsidR="00F25595" w:rsidRPr="00F25595" w:rsidRDefault="005E0243" w:rsidP="00F25595">
      <w:pPr>
        <w:rPr>
          <w:rFonts w:ascii="Times New Roman" w:hAnsi="Times New Roman" w:cs="Times New Roman"/>
        </w:rPr>
      </w:pPr>
      <w:r>
        <w:rPr>
          <w:rFonts w:ascii="Times New Roman" w:hAnsi="Times New Roman" w:cs="Times New Roman"/>
        </w:rPr>
        <w:t xml:space="preserve">A </w:t>
      </w:r>
      <w:proofErr w:type="spellStart"/>
      <w:r>
        <w:rPr>
          <w:rFonts w:ascii="Times New Roman" w:hAnsi="Times New Roman" w:cs="Times New Roman"/>
        </w:rPr>
        <w:t>Sec</w:t>
      </w:r>
      <w:r w:rsidR="00CC6020">
        <w:rPr>
          <w:rFonts w:ascii="Times New Roman" w:hAnsi="Times New Roman" w:cs="Times New Roman"/>
        </w:rPr>
        <w:t>ult</w:t>
      </w:r>
      <w:proofErr w:type="spellEnd"/>
      <w:r w:rsidR="00CC6020">
        <w:rPr>
          <w:rFonts w:ascii="Times New Roman" w:hAnsi="Times New Roman" w:cs="Times New Roman"/>
        </w:rPr>
        <w:t>-PE,</w:t>
      </w:r>
      <w:r w:rsidR="000E4A4B">
        <w:rPr>
          <w:rFonts w:ascii="Times New Roman" w:hAnsi="Times New Roman" w:cs="Times New Roman"/>
        </w:rPr>
        <w:t xml:space="preserve"> a </w:t>
      </w:r>
      <w:proofErr w:type="spellStart"/>
      <w:r w:rsidR="000E4A4B">
        <w:rPr>
          <w:rFonts w:ascii="Times New Roman" w:hAnsi="Times New Roman" w:cs="Times New Roman"/>
        </w:rPr>
        <w:t>Fundarpe</w:t>
      </w:r>
      <w:proofErr w:type="spellEnd"/>
      <w:r w:rsidR="00C727DC">
        <w:rPr>
          <w:rFonts w:ascii="Times New Roman" w:hAnsi="Times New Roman" w:cs="Times New Roman"/>
        </w:rPr>
        <w:t xml:space="preserve"> </w:t>
      </w:r>
      <w:r w:rsidR="00CC6020">
        <w:rPr>
          <w:rFonts w:ascii="Times New Roman" w:hAnsi="Times New Roman" w:cs="Times New Roman"/>
        </w:rPr>
        <w:t>e a</w:t>
      </w:r>
      <w:r w:rsidR="00C727DC">
        <w:rPr>
          <w:rFonts w:ascii="Times New Roman" w:hAnsi="Times New Roman" w:cs="Times New Roman"/>
        </w:rPr>
        <w:t xml:space="preserve"> </w:t>
      </w:r>
      <w:proofErr w:type="spellStart"/>
      <w:r w:rsidR="00C727DC">
        <w:rPr>
          <w:rFonts w:ascii="Times New Roman" w:hAnsi="Times New Roman" w:cs="Times New Roman"/>
        </w:rPr>
        <w:t>Empetur</w:t>
      </w:r>
      <w:proofErr w:type="spellEnd"/>
      <w:r w:rsidR="000E4A4B">
        <w:rPr>
          <w:rFonts w:ascii="Times New Roman" w:hAnsi="Times New Roman" w:cs="Times New Roman"/>
        </w:rPr>
        <w:t xml:space="preserve"> </w:t>
      </w:r>
      <w:r>
        <w:rPr>
          <w:rFonts w:ascii="Times New Roman" w:hAnsi="Times New Roman" w:cs="Times New Roman"/>
        </w:rPr>
        <w:t>lanç</w:t>
      </w:r>
      <w:r w:rsidR="000E4A4B">
        <w:rPr>
          <w:rFonts w:ascii="Times New Roman" w:hAnsi="Times New Roman" w:cs="Times New Roman"/>
        </w:rPr>
        <w:t>aram</w:t>
      </w:r>
      <w:r>
        <w:rPr>
          <w:rFonts w:ascii="Times New Roman" w:hAnsi="Times New Roman" w:cs="Times New Roman"/>
        </w:rPr>
        <w:t xml:space="preserve"> edital </w:t>
      </w:r>
      <w:r w:rsidR="00CC6020">
        <w:rPr>
          <w:rFonts w:ascii="Times New Roman" w:hAnsi="Times New Roman" w:cs="Times New Roman"/>
        </w:rPr>
        <w:t xml:space="preserve">conjunto </w:t>
      </w:r>
      <w:r w:rsidR="000E4A4B">
        <w:rPr>
          <w:rFonts w:ascii="Times New Roman" w:hAnsi="Times New Roman" w:cs="Times New Roman"/>
        </w:rPr>
        <w:t xml:space="preserve">do Carnaval de Pernambuco 2019. </w:t>
      </w:r>
      <w:r w:rsidR="00F25595" w:rsidRPr="00F25595">
        <w:rPr>
          <w:rFonts w:ascii="Times New Roman" w:hAnsi="Times New Roman" w:cs="Times New Roman"/>
        </w:rPr>
        <w:t>A convocatória foi ampliada</w:t>
      </w:r>
      <w:r w:rsidR="00C727DC">
        <w:rPr>
          <w:rFonts w:ascii="Times New Roman" w:hAnsi="Times New Roman" w:cs="Times New Roman"/>
        </w:rPr>
        <w:t xml:space="preserve"> </w:t>
      </w:r>
      <w:r w:rsidR="00F25595" w:rsidRPr="00F25595">
        <w:rPr>
          <w:rFonts w:ascii="Times New Roman" w:hAnsi="Times New Roman" w:cs="Times New Roman"/>
        </w:rPr>
        <w:t xml:space="preserve">para </w:t>
      </w:r>
      <w:r w:rsidR="00C727DC">
        <w:rPr>
          <w:rFonts w:ascii="Times New Roman" w:hAnsi="Times New Roman" w:cs="Times New Roman"/>
        </w:rPr>
        <w:t>aceitar</w:t>
      </w:r>
      <w:r w:rsidR="00F25595" w:rsidRPr="00F25595">
        <w:rPr>
          <w:rFonts w:ascii="Times New Roman" w:hAnsi="Times New Roman" w:cs="Times New Roman"/>
        </w:rPr>
        <w:t xml:space="preserve"> propostas de artistas de todo o </w:t>
      </w:r>
      <w:r w:rsidR="00C727DC">
        <w:rPr>
          <w:rFonts w:ascii="Times New Roman" w:hAnsi="Times New Roman" w:cs="Times New Roman"/>
        </w:rPr>
        <w:t>p</w:t>
      </w:r>
      <w:r w:rsidR="00F25595" w:rsidRPr="00F25595">
        <w:rPr>
          <w:rFonts w:ascii="Times New Roman" w:hAnsi="Times New Roman" w:cs="Times New Roman"/>
        </w:rPr>
        <w:t>aís</w:t>
      </w:r>
      <w:r w:rsidR="00C727DC">
        <w:rPr>
          <w:rFonts w:ascii="Times New Roman" w:hAnsi="Times New Roman" w:cs="Times New Roman"/>
        </w:rPr>
        <w:t>, sem fazer</w:t>
      </w:r>
      <w:r w:rsidR="00F25595" w:rsidRPr="00F25595">
        <w:rPr>
          <w:rFonts w:ascii="Times New Roman" w:hAnsi="Times New Roman" w:cs="Times New Roman"/>
        </w:rPr>
        <w:t xml:space="preserve"> restrições </w:t>
      </w:r>
      <w:r w:rsidR="00C727DC">
        <w:rPr>
          <w:rFonts w:ascii="Times New Roman" w:hAnsi="Times New Roman" w:cs="Times New Roman"/>
        </w:rPr>
        <w:t>a</w:t>
      </w:r>
      <w:r w:rsidR="00F25595" w:rsidRPr="00F25595">
        <w:rPr>
          <w:rFonts w:ascii="Times New Roman" w:hAnsi="Times New Roman" w:cs="Times New Roman"/>
        </w:rPr>
        <w:t xml:space="preserve"> gêneros artísticos. </w:t>
      </w:r>
      <w:r w:rsidR="00C727DC">
        <w:rPr>
          <w:rFonts w:ascii="Times New Roman" w:hAnsi="Times New Roman" w:cs="Times New Roman"/>
        </w:rPr>
        <w:t>Foram 1.074 mil propostas inscritas e 975 habilitadas ao final do processo, aptas a serem contratadas pelo Governo para se apresentar no estado.</w:t>
      </w:r>
    </w:p>
    <w:p w:rsidR="00C727DC" w:rsidRDefault="00C727DC" w:rsidP="00D86A0D">
      <w:pPr>
        <w:rPr>
          <w:rFonts w:ascii="Times New Roman" w:hAnsi="Times New Roman" w:cs="Times New Roman"/>
          <w:b/>
        </w:rPr>
      </w:pPr>
    </w:p>
    <w:p w:rsidR="00D86A0D" w:rsidRPr="00386107" w:rsidRDefault="00D86A0D" w:rsidP="00D86A0D">
      <w:pPr>
        <w:rPr>
          <w:rFonts w:ascii="Times New Roman" w:hAnsi="Times New Roman" w:cs="Times New Roman"/>
          <w:b/>
        </w:rPr>
      </w:pPr>
      <w:r w:rsidRPr="00386107">
        <w:rPr>
          <w:rFonts w:ascii="Times New Roman" w:hAnsi="Times New Roman" w:cs="Times New Roman"/>
          <w:b/>
        </w:rPr>
        <w:t>Janeiro de Grandes Espetáculos</w:t>
      </w:r>
      <w:r w:rsidR="00665690">
        <w:rPr>
          <w:rFonts w:ascii="Times New Roman" w:hAnsi="Times New Roman" w:cs="Times New Roman"/>
          <w:b/>
        </w:rPr>
        <w:t xml:space="preserve"> abriu o ano da cultura</w:t>
      </w:r>
    </w:p>
    <w:p w:rsidR="00D86A0D" w:rsidRPr="00386107" w:rsidRDefault="000E4A4B" w:rsidP="00D86A0D">
      <w:pPr>
        <w:pStyle w:val="NormalWeb"/>
        <w:rPr>
          <w:sz w:val="22"/>
          <w:szCs w:val="22"/>
        </w:rPr>
      </w:pPr>
      <w:r>
        <w:rPr>
          <w:sz w:val="22"/>
          <w:szCs w:val="22"/>
        </w:rPr>
        <w:t xml:space="preserve">Um dos momentos de maior fruição artística ficou por conta do Janeiro de Grandes Espetáculos, que neste ano recebeu incentivo do Governo de Pernambuco, por meio do </w:t>
      </w:r>
      <w:proofErr w:type="spellStart"/>
      <w:r>
        <w:rPr>
          <w:sz w:val="22"/>
          <w:szCs w:val="22"/>
        </w:rPr>
        <w:t>Funcultura</w:t>
      </w:r>
      <w:proofErr w:type="spellEnd"/>
      <w:r>
        <w:rPr>
          <w:sz w:val="22"/>
          <w:szCs w:val="22"/>
        </w:rPr>
        <w:t xml:space="preserve">. No palco do Teatro Santa Isabel, receberam homenagens os </w:t>
      </w:r>
      <w:r w:rsidRPr="00CC6020">
        <w:rPr>
          <w:sz w:val="22"/>
          <w:szCs w:val="22"/>
        </w:rPr>
        <w:t>artistas</w:t>
      </w:r>
      <w:r w:rsidRPr="00CC6020">
        <w:rPr>
          <w:b/>
          <w:sz w:val="22"/>
          <w:szCs w:val="22"/>
        </w:rPr>
        <w:t xml:space="preserve"> </w:t>
      </w:r>
      <w:r w:rsidR="00D86A0D" w:rsidRPr="00CC6020">
        <w:rPr>
          <w:rStyle w:val="Forte"/>
          <w:b w:val="0"/>
          <w:sz w:val="22"/>
          <w:szCs w:val="22"/>
        </w:rPr>
        <w:t xml:space="preserve">Claudionor Germano, Fátima Freitas, Isa Fernandes, Sônia </w:t>
      </w:r>
      <w:proofErr w:type="spellStart"/>
      <w:r w:rsidR="00D86A0D" w:rsidRPr="00CC6020">
        <w:rPr>
          <w:rStyle w:val="Forte"/>
          <w:b w:val="0"/>
          <w:sz w:val="22"/>
          <w:szCs w:val="22"/>
        </w:rPr>
        <w:t>Biebard</w:t>
      </w:r>
      <w:proofErr w:type="spellEnd"/>
      <w:r w:rsidR="00D86A0D" w:rsidRPr="00CC6020">
        <w:rPr>
          <w:rStyle w:val="Forte"/>
          <w:b w:val="0"/>
          <w:sz w:val="22"/>
          <w:szCs w:val="22"/>
        </w:rPr>
        <w:t xml:space="preserve"> e Suzana Costa</w:t>
      </w:r>
      <w:r w:rsidRPr="00CC6020">
        <w:rPr>
          <w:rStyle w:val="Forte"/>
          <w:b w:val="0"/>
          <w:sz w:val="22"/>
          <w:szCs w:val="22"/>
        </w:rPr>
        <w:t>. Eles</w:t>
      </w:r>
      <w:r w:rsidRPr="000E4A4B">
        <w:rPr>
          <w:rStyle w:val="Forte"/>
          <w:b w:val="0"/>
          <w:sz w:val="22"/>
          <w:szCs w:val="22"/>
        </w:rPr>
        <w:t xml:space="preserve"> receberam</w:t>
      </w:r>
      <w:r w:rsidR="00D86A0D" w:rsidRPr="000E4A4B">
        <w:rPr>
          <w:sz w:val="22"/>
          <w:szCs w:val="22"/>
        </w:rPr>
        <w:t> </w:t>
      </w:r>
      <w:r w:rsidR="00D86A0D" w:rsidRPr="00386107">
        <w:rPr>
          <w:sz w:val="22"/>
          <w:szCs w:val="22"/>
        </w:rPr>
        <w:t xml:space="preserve">pinturas do artista </w:t>
      </w:r>
      <w:proofErr w:type="spellStart"/>
      <w:r w:rsidR="00D86A0D" w:rsidRPr="00386107">
        <w:rPr>
          <w:sz w:val="22"/>
          <w:szCs w:val="22"/>
        </w:rPr>
        <w:t>Cleusson</w:t>
      </w:r>
      <w:proofErr w:type="spellEnd"/>
      <w:r w:rsidR="00D86A0D" w:rsidRPr="00386107">
        <w:rPr>
          <w:sz w:val="22"/>
          <w:szCs w:val="22"/>
        </w:rPr>
        <w:t xml:space="preserve"> Vieira</w:t>
      </w:r>
      <w:r w:rsidR="00CC6020">
        <w:rPr>
          <w:sz w:val="22"/>
          <w:szCs w:val="22"/>
        </w:rPr>
        <w:t>. Ce</w:t>
      </w:r>
      <w:r w:rsidR="00D86A0D" w:rsidRPr="00386107">
        <w:rPr>
          <w:sz w:val="22"/>
          <w:szCs w:val="22"/>
        </w:rPr>
        <w:t xml:space="preserve">rimônia contou com Bloco da Saudade e maestros Duda, </w:t>
      </w:r>
      <w:proofErr w:type="spellStart"/>
      <w:r w:rsidR="00D86A0D" w:rsidRPr="00386107">
        <w:rPr>
          <w:sz w:val="22"/>
          <w:szCs w:val="22"/>
        </w:rPr>
        <w:t>Spok</w:t>
      </w:r>
      <w:proofErr w:type="spellEnd"/>
      <w:r w:rsidR="00D86A0D" w:rsidRPr="00386107">
        <w:rPr>
          <w:sz w:val="22"/>
          <w:szCs w:val="22"/>
        </w:rPr>
        <w:t xml:space="preserve"> e Edson.</w:t>
      </w:r>
    </w:p>
    <w:p w:rsidR="00D86A0D" w:rsidRPr="00386107" w:rsidRDefault="00665690" w:rsidP="00D86A0D">
      <w:pPr>
        <w:pStyle w:val="NormalWeb"/>
        <w:rPr>
          <w:b/>
          <w:sz w:val="22"/>
          <w:szCs w:val="22"/>
        </w:rPr>
      </w:pPr>
      <w:proofErr w:type="spellStart"/>
      <w:r>
        <w:rPr>
          <w:b/>
          <w:sz w:val="22"/>
          <w:szCs w:val="22"/>
        </w:rPr>
        <w:t>Secult</w:t>
      </w:r>
      <w:proofErr w:type="spellEnd"/>
      <w:r>
        <w:rPr>
          <w:b/>
          <w:sz w:val="22"/>
          <w:szCs w:val="22"/>
        </w:rPr>
        <w:t xml:space="preserve"> lançou </w:t>
      </w:r>
      <w:r w:rsidR="00D86A0D" w:rsidRPr="00386107">
        <w:rPr>
          <w:b/>
          <w:sz w:val="22"/>
          <w:szCs w:val="22"/>
        </w:rPr>
        <w:t xml:space="preserve">Prêmio Ariano Suassuna </w:t>
      </w:r>
    </w:p>
    <w:p w:rsidR="00F25595" w:rsidRDefault="00CC6020" w:rsidP="00D86A0D">
      <w:pPr>
        <w:pStyle w:val="NormalWeb"/>
        <w:rPr>
          <w:sz w:val="22"/>
          <w:szCs w:val="22"/>
        </w:rPr>
      </w:pPr>
      <w:r>
        <w:rPr>
          <w:sz w:val="22"/>
          <w:szCs w:val="22"/>
        </w:rPr>
        <w:t>Foi lançado</w:t>
      </w:r>
      <w:r w:rsidR="000E4A4B">
        <w:rPr>
          <w:sz w:val="22"/>
          <w:szCs w:val="22"/>
        </w:rPr>
        <w:t xml:space="preserve"> </w:t>
      </w:r>
      <w:r w:rsidR="00D86A0D" w:rsidRPr="00386107">
        <w:rPr>
          <w:sz w:val="22"/>
          <w:szCs w:val="22"/>
        </w:rPr>
        <w:t xml:space="preserve">o </w:t>
      </w:r>
      <w:r>
        <w:rPr>
          <w:sz w:val="22"/>
          <w:szCs w:val="22"/>
        </w:rPr>
        <w:t xml:space="preserve">4º </w:t>
      </w:r>
      <w:r w:rsidR="00D86A0D" w:rsidRPr="00386107">
        <w:rPr>
          <w:sz w:val="22"/>
          <w:szCs w:val="22"/>
        </w:rPr>
        <w:t xml:space="preserve">edital do Prêmio Ariano Suassuna de Cultura Popular e Dramaturgia. </w:t>
      </w:r>
      <w:r w:rsidR="000E4A4B">
        <w:rPr>
          <w:sz w:val="22"/>
          <w:szCs w:val="22"/>
        </w:rPr>
        <w:t xml:space="preserve">Ao todo foram distribuídos </w:t>
      </w:r>
      <w:r w:rsidR="000E4A4B" w:rsidRPr="002F26CD">
        <w:rPr>
          <w:b/>
          <w:sz w:val="22"/>
          <w:szCs w:val="22"/>
        </w:rPr>
        <w:t>R$ 151 mil</w:t>
      </w:r>
      <w:r w:rsidR="000E4A4B">
        <w:rPr>
          <w:sz w:val="22"/>
          <w:szCs w:val="22"/>
        </w:rPr>
        <w:t xml:space="preserve"> </w:t>
      </w:r>
      <w:r w:rsidR="00F25595">
        <w:rPr>
          <w:sz w:val="22"/>
          <w:szCs w:val="22"/>
        </w:rPr>
        <w:t>em dois segmentos: Dramaturgia (categorias Teatro Adulto, Animação, Infância) e Cultura Popular</w:t>
      </w:r>
      <w:r>
        <w:rPr>
          <w:sz w:val="22"/>
          <w:szCs w:val="22"/>
        </w:rPr>
        <w:t>,</w:t>
      </w:r>
      <w:r w:rsidR="00F25595">
        <w:rPr>
          <w:sz w:val="22"/>
          <w:szCs w:val="22"/>
        </w:rPr>
        <w:t xml:space="preserve"> </w:t>
      </w:r>
      <w:r w:rsidR="00EB4FBE">
        <w:rPr>
          <w:sz w:val="22"/>
          <w:szCs w:val="22"/>
        </w:rPr>
        <w:t>para</w:t>
      </w:r>
      <w:r w:rsidR="00F25595">
        <w:rPr>
          <w:sz w:val="22"/>
          <w:szCs w:val="22"/>
        </w:rPr>
        <w:t xml:space="preserve"> Mestres e Mestras, além de Grupos/Comunidade.</w:t>
      </w:r>
    </w:p>
    <w:p w:rsidR="00F25595" w:rsidRDefault="00F25595" w:rsidP="00D86A0D">
      <w:pPr>
        <w:pStyle w:val="NormalWeb"/>
        <w:rPr>
          <w:sz w:val="22"/>
          <w:szCs w:val="22"/>
        </w:rPr>
      </w:pPr>
    </w:p>
    <w:p w:rsidR="00D86A0D" w:rsidRDefault="00D86A0D" w:rsidP="00D86A0D">
      <w:pPr>
        <w:pStyle w:val="NormalWeb"/>
        <w:rPr>
          <w:sz w:val="22"/>
          <w:szCs w:val="22"/>
        </w:rPr>
      </w:pPr>
    </w:p>
    <w:p w:rsidR="001073F2" w:rsidRDefault="001073F2" w:rsidP="00ED3C80">
      <w:pPr>
        <w:pStyle w:val="NormalWeb"/>
        <w:jc w:val="center"/>
        <w:rPr>
          <w:b/>
          <w:sz w:val="22"/>
          <w:szCs w:val="22"/>
        </w:rPr>
      </w:pPr>
    </w:p>
    <w:p w:rsidR="00EB4FBE" w:rsidRDefault="00EB4FBE" w:rsidP="00ED3C80">
      <w:pPr>
        <w:pStyle w:val="NormalWeb"/>
        <w:jc w:val="center"/>
        <w:rPr>
          <w:b/>
          <w:sz w:val="22"/>
          <w:szCs w:val="22"/>
        </w:rPr>
      </w:pPr>
    </w:p>
    <w:p w:rsidR="001073F2" w:rsidRDefault="00D86A0D" w:rsidP="001073F2">
      <w:pPr>
        <w:pStyle w:val="NormalWeb"/>
        <w:rPr>
          <w:b/>
          <w:sz w:val="22"/>
          <w:szCs w:val="22"/>
        </w:rPr>
      </w:pPr>
      <w:r w:rsidRPr="00ED3C80">
        <w:rPr>
          <w:b/>
          <w:sz w:val="22"/>
          <w:szCs w:val="22"/>
        </w:rPr>
        <w:lastRenderedPageBreak/>
        <w:t>FEVEREIRO</w:t>
      </w:r>
    </w:p>
    <w:p w:rsidR="001073F2" w:rsidRDefault="001073F2" w:rsidP="001073F2">
      <w:pPr>
        <w:pStyle w:val="NormalWeb"/>
        <w:jc w:val="center"/>
        <w:rPr>
          <w:b/>
          <w:sz w:val="22"/>
          <w:szCs w:val="22"/>
        </w:rPr>
      </w:pPr>
      <w:r>
        <w:rPr>
          <w:b/>
          <w:sz w:val="22"/>
          <w:szCs w:val="22"/>
        </w:rPr>
        <w:t xml:space="preserve"> Carnaval levou tradição do ciclo para toda as regiões de Pernambuco</w:t>
      </w:r>
    </w:p>
    <w:p w:rsidR="00C727DC" w:rsidRDefault="00F25595" w:rsidP="001073F2">
      <w:pPr>
        <w:pStyle w:val="NormalWeb"/>
        <w:rPr>
          <w:sz w:val="22"/>
          <w:szCs w:val="22"/>
        </w:rPr>
      </w:pPr>
      <w:r w:rsidRPr="00F25595">
        <w:rPr>
          <w:sz w:val="22"/>
          <w:szCs w:val="22"/>
        </w:rPr>
        <w:t xml:space="preserve">O Carnaval </w:t>
      </w:r>
      <w:r w:rsidR="00C727DC">
        <w:rPr>
          <w:sz w:val="22"/>
          <w:szCs w:val="22"/>
        </w:rPr>
        <w:t>tomou as ru</w:t>
      </w:r>
      <w:r w:rsidRPr="00F25595">
        <w:rPr>
          <w:sz w:val="22"/>
          <w:szCs w:val="22"/>
        </w:rPr>
        <w:t xml:space="preserve">as </w:t>
      </w:r>
      <w:r w:rsidR="00C727DC">
        <w:rPr>
          <w:sz w:val="22"/>
          <w:szCs w:val="22"/>
        </w:rPr>
        <w:t>de todo Estado. O</w:t>
      </w:r>
      <w:r w:rsidRPr="00F25595">
        <w:rPr>
          <w:sz w:val="22"/>
          <w:szCs w:val="22"/>
        </w:rPr>
        <w:t xml:space="preserve">rquestras de frevo, as nações de maracatu, caboclinhos, </w:t>
      </w:r>
      <w:proofErr w:type="spellStart"/>
      <w:r w:rsidRPr="00F25595">
        <w:rPr>
          <w:sz w:val="22"/>
          <w:szCs w:val="22"/>
        </w:rPr>
        <w:t>papangús</w:t>
      </w:r>
      <w:proofErr w:type="spellEnd"/>
      <w:r w:rsidRPr="00F25595">
        <w:rPr>
          <w:sz w:val="22"/>
          <w:szCs w:val="22"/>
        </w:rPr>
        <w:t>, afoxés e todas as expressões de diversa cultura popular ocupa</w:t>
      </w:r>
      <w:r w:rsidR="00C727DC">
        <w:rPr>
          <w:sz w:val="22"/>
          <w:szCs w:val="22"/>
        </w:rPr>
        <w:t>ra</w:t>
      </w:r>
      <w:r w:rsidRPr="00F25595">
        <w:rPr>
          <w:sz w:val="22"/>
          <w:szCs w:val="22"/>
        </w:rPr>
        <w:t xml:space="preserve">m as festividades em dezenas de municípios, terreiros e equipamentos culturais. </w:t>
      </w:r>
      <w:r w:rsidR="00C727DC">
        <w:rPr>
          <w:sz w:val="22"/>
          <w:szCs w:val="22"/>
        </w:rPr>
        <w:t>O</w:t>
      </w:r>
      <w:r w:rsidRPr="00F25595">
        <w:rPr>
          <w:sz w:val="22"/>
          <w:szCs w:val="22"/>
        </w:rPr>
        <w:t xml:space="preserve"> Carnaval </w:t>
      </w:r>
      <w:r w:rsidR="00C727DC">
        <w:rPr>
          <w:sz w:val="22"/>
          <w:szCs w:val="22"/>
        </w:rPr>
        <w:t xml:space="preserve">de Pernambuco </w:t>
      </w:r>
      <w:r w:rsidRPr="00F25595">
        <w:rPr>
          <w:sz w:val="22"/>
          <w:szCs w:val="22"/>
        </w:rPr>
        <w:t>recebe</w:t>
      </w:r>
      <w:r w:rsidR="00C727DC">
        <w:rPr>
          <w:sz w:val="22"/>
          <w:szCs w:val="22"/>
        </w:rPr>
        <w:t>u</w:t>
      </w:r>
      <w:r w:rsidRPr="00F25595">
        <w:rPr>
          <w:sz w:val="22"/>
          <w:szCs w:val="22"/>
        </w:rPr>
        <w:t xml:space="preserve"> o investimento estadual na ordem de </w:t>
      </w:r>
      <w:r w:rsidRPr="002F26CD">
        <w:rPr>
          <w:b/>
          <w:sz w:val="22"/>
          <w:szCs w:val="22"/>
        </w:rPr>
        <w:t>R$ 21 milhões</w:t>
      </w:r>
      <w:r w:rsidRPr="00F25595">
        <w:rPr>
          <w:sz w:val="22"/>
          <w:szCs w:val="22"/>
        </w:rPr>
        <w:t xml:space="preserve">. </w:t>
      </w:r>
      <w:r w:rsidR="00C727DC">
        <w:rPr>
          <w:sz w:val="22"/>
          <w:szCs w:val="22"/>
        </w:rPr>
        <w:t xml:space="preserve">Foram contratadas </w:t>
      </w:r>
      <w:r w:rsidRPr="00F25595">
        <w:rPr>
          <w:sz w:val="22"/>
          <w:szCs w:val="22"/>
        </w:rPr>
        <w:t xml:space="preserve">cerca de 300 apresentações </w:t>
      </w:r>
      <w:r w:rsidR="00C727DC">
        <w:rPr>
          <w:sz w:val="22"/>
          <w:szCs w:val="22"/>
        </w:rPr>
        <w:t>para mais d</w:t>
      </w:r>
      <w:r w:rsidRPr="00F25595">
        <w:rPr>
          <w:sz w:val="22"/>
          <w:szCs w:val="22"/>
        </w:rPr>
        <w:t>e 50 municípios</w:t>
      </w:r>
      <w:r w:rsidR="00C727DC">
        <w:rPr>
          <w:sz w:val="22"/>
          <w:szCs w:val="22"/>
        </w:rPr>
        <w:t>, em todas as macror</w:t>
      </w:r>
      <w:r w:rsidRPr="00F25595">
        <w:rPr>
          <w:sz w:val="22"/>
          <w:szCs w:val="22"/>
        </w:rPr>
        <w:t>regiões</w:t>
      </w:r>
      <w:r w:rsidR="00C727DC">
        <w:rPr>
          <w:sz w:val="22"/>
          <w:szCs w:val="22"/>
        </w:rPr>
        <w:t xml:space="preserve"> do estado.</w:t>
      </w:r>
    </w:p>
    <w:p w:rsidR="00C727DC" w:rsidRPr="00F25595" w:rsidRDefault="00C727DC" w:rsidP="00C727DC">
      <w:pPr>
        <w:pStyle w:val="NormalWeb"/>
        <w:rPr>
          <w:sz w:val="22"/>
          <w:szCs w:val="22"/>
        </w:rPr>
      </w:pPr>
      <w:r>
        <w:rPr>
          <w:sz w:val="22"/>
          <w:szCs w:val="22"/>
        </w:rPr>
        <w:t xml:space="preserve">Houve investimento estadual também na folia do Recife e Olinda, por meio de transferência de recursos, além de patrocínio ao Galo da Madrugada. </w:t>
      </w:r>
      <w:r w:rsidR="002F26CD">
        <w:rPr>
          <w:sz w:val="22"/>
          <w:szCs w:val="22"/>
        </w:rPr>
        <w:t xml:space="preserve">Na Casa da Cultura, equipamento do Governo de Pernambuco, uma programação especial com atrações da cultura popular. Também houve apoio a eventos consagrados da folia pernambucana: </w:t>
      </w:r>
      <w:r w:rsidRPr="00C727DC">
        <w:rPr>
          <w:sz w:val="22"/>
          <w:szCs w:val="22"/>
        </w:rPr>
        <w:t>15º Carnaval Mesclado da Casa da Rabeca, Encontro de Afoxés de Pernambuco, 18º Noite para os Tambores Silenciosos de Olinda, 19º Encontro Estadual de Afoxés, VI Os Bois Brilham no Carnaval de Todos, Encontro Estadual de Maracatus de Baque Solto de Pernambuco, entre outros.</w:t>
      </w:r>
    </w:p>
    <w:p w:rsidR="00386107" w:rsidRPr="002F26CD" w:rsidRDefault="002F26CD" w:rsidP="00D86A0D">
      <w:pPr>
        <w:pStyle w:val="NormalWeb"/>
        <w:rPr>
          <w:b/>
          <w:sz w:val="22"/>
          <w:szCs w:val="22"/>
        </w:rPr>
      </w:pPr>
      <w:r w:rsidRPr="002F26CD">
        <w:rPr>
          <w:b/>
          <w:sz w:val="22"/>
          <w:szCs w:val="22"/>
        </w:rPr>
        <w:t>Ciclo das Paixões</w:t>
      </w:r>
      <w:r w:rsidR="00EB4FBE">
        <w:rPr>
          <w:b/>
          <w:sz w:val="22"/>
          <w:szCs w:val="22"/>
        </w:rPr>
        <w:t xml:space="preserve"> incentivaram espetáculos em tod</w:t>
      </w:r>
      <w:r w:rsidR="00665690">
        <w:rPr>
          <w:b/>
          <w:sz w:val="22"/>
          <w:szCs w:val="22"/>
        </w:rPr>
        <w:t>o estado</w:t>
      </w:r>
    </w:p>
    <w:p w:rsidR="002F26CD" w:rsidRDefault="00EB4FBE" w:rsidP="00D86A0D">
      <w:pPr>
        <w:pStyle w:val="NormalWeb"/>
        <w:rPr>
          <w:sz w:val="22"/>
          <w:szCs w:val="22"/>
        </w:rPr>
      </w:pPr>
      <w:r>
        <w:rPr>
          <w:sz w:val="22"/>
          <w:szCs w:val="22"/>
        </w:rPr>
        <w:t>O</w:t>
      </w:r>
      <w:r w:rsidR="002F26CD">
        <w:rPr>
          <w:sz w:val="22"/>
          <w:szCs w:val="22"/>
        </w:rPr>
        <w:t xml:space="preserve"> edital do Ciclo das Paixões</w:t>
      </w:r>
      <w:r>
        <w:rPr>
          <w:sz w:val="22"/>
          <w:szCs w:val="22"/>
        </w:rPr>
        <w:t xml:space="preserve"> ofertou</w:t>
      </w:r>
      <w:r w:rsidR="002F26CD">
        <w:rPr>
          <w:sz w:val="22"/>
          <w:szCs w:val="22"/>
        </w:rPr>
        <w:t xml:space="preserve"> </w:t>
      </w:r>
      <w:r w:rsidR="002F26CD" w:rsidRPr="002F26CD">
        <w:rPr>
          <w:b/>
          <w:sz w:val="22"/>
          <w:szCs w:val="22"/>
        </w:rPr>
        <w:t>R$ 330 mil</w:t>
      </w:r>
      <w:r>
        <w:rPr>
          <w:b/>
          <w:sz w:val="22"/>
          <w:szCs w:val="22"/>
        </w:rPr>
        <w:t xml:space="preserve"> para</w:t>
      </w:r>
      <w:r w:rsidR="002F26CD">
        <w:rPr>
          <w:sz w:val="22"/>
          <w:szCs w:val="22"/>
        </w:rPr>
        <w:t xml:space="preserve"> apoiar as dezenas de encenações que acontecem no estado, </w:t>
      </w:r>
      <w:r w:rsidR="002F26CD" w:rsidRPr="002F26CD">
        <w:rPr>
          <w:sz w:val="22"/>
          <w:szCs w:val="22"/>
        </w:rPr>
        <w:t>promove</w:t>
      </w:r>
      <w:r w:rsidR="002F26CD">
        <w:rPr>
          <w:sz w:val="22"/>
          <w:szCs w:val="22"/>
        </w:rPr>
        <w:t>ndo</w:t>
      </w:r>
      <w:r w:rsidR="002F26CD" w:rsidRPr="002F26CD">
        <w:rPr>
          <w:sz w:val="22"/>
          <w:szCs w:val="22"/>
        </w:rPr>
        <w:t xml:space="preserve"> a manutenção e o aprimoramento das artes cênicas no estado</w:t>
      </w:r>
      <w:r w:rsidR="002F26CD">
        <w:rPr>
          <w:sz w:val="22"/>
          <w:szCs w:val="22"/>
        </w:rPr>
        <w:t xml:space="preserve">. O investimento </w:t>
      </w:r>
      <w:r>
        <w:rPr>
          <w:sz w:val="22"/>
          <w:szCs w:val="22"/>
        </w:rPr>
        <w:t>é</w:t>
      </w:r>
      <w:r w:rsidR="002F26CD">
        <w:rPr>
          <w:sz w:val="22"/>
          <w:szCs w:val="22"/>
        </w:rPr>
        <w:t xml:space="preserve"> revertido em geração de empregos temporários diretor e impactam positivamente nas regiões.</w:t>
      </w:r>
    </w:p>
    <w:p w:rsidR="00D86A0D" w:rsidRPr="00862B87" w:rsidRDefault="002F26CD" w:rsidP="00D86A0D">
      <w:pPr>
        <w:pStyle w:val="NormalWeb"/>
        <w:rPr>
          <w:b/>
          <w:sz w:val="22"/>
          <w:szCs w:val="22"/>
        </w:rPr>
      </w:pPr>
      <w:r w:rsidRPr="00862B87">
        <w:rPr>
          <w:b/>
          <w:sz w:val="22"/>
          <w:szCs w:val="22"/>
        </w:rPr>
        <w:t xml:space="preserve">Patrimônios Vivos receberam oficina sobre </w:t>
      </w:r>
      <w:proofErr w:type="spellStart"/>
      <w:r w:rsidRPr="00862B87">
        <w:rPr>
          <w:b/>
          <w:sz w:val="22"/>
          <w:szCs w:val="22"/>
        </w:rPr>
        <w:t>Funcultura</w:t>
      </w:r>
      <w:proofErr w:type="spellEnd"/>
    </w:p>
    <w:p w:rsidR="00862B87" w:rsidRDefault="002F26CD" w:rsidP="002F26CD">
      <w:pPr>
        <w:rPr>
          <w:rFonts w:ascii="Times New Roman" w:eastAsia="Times New Roman" w:hAnsi="Times New Roman" w:cs="Times New Roman"/>
          <w:lang w:eastAsia="pt-BR"/>
        </w:rPr>
      </w:pPr>
      <w:r>
        <w:rPr>
          <w:rFonts w:ascii="Times New Roman" w:eastAsia="Times New Roman" w:hAnsi="Times New Roman" w:cs="Times New Roman"/>
          <w:lang w:eastAsia="pt-BR"/>
        </w:rPr>
        <w:t xml:space="preserve">O projeto </w:t>
      </w:r>
      <w:proofErr w:type="spellStart"/>
      <w:r>
        <w:rPr>
          <w:rFonts w:ascii="Times New Roman" w:eastAsia="Times New Roman" w:hAnsi="Times New Roman" w:cs="Times New Roman"/>
          <w:lang w:eastAsia="pt-BR"/>
        </w:rPr>
        <w:t>Funcultura</w:t>
      </w:r>
      <w:proofErr w:type="spellEnd"/>
      <w:r>
        <w:rPr>
          <w:rFonts w:ascii="Times New Roman" w:eastAsia="Times New Roman" w:hAnsi="Times New Roman" w:cs="Times New Roman"/>
          <w:lang w:eastAsia="pt-BR"/>
        </w:rPr>
        <w:t xml:space="preserve"> Popular, incentivado pelo </w:t>
      </w:r>
      <w:r w:rsidR="00EB4FBE">
        <w:rPr>
          <w:rFonts w:ascii="Times New Roman" w:eastAsia="Times New Roman" w:hAnsi="Times New Roman" w:cs="Times New Roman"/>
          <w:lang w:eastAsia="pt-BR"/>
        </w:rPr>
        <w:t xml:space="preserve">edital do </w:t>
      </w:r>
      <w:proofErr w:type="spellStart"/>
      <w:r>
        <w:rPr>
          <w:rFonts w:ascii="Times New Roman" w:eastAsia="Times New Roman" w:hAnsi="Times New Roman" w:cs="Times New Roman"/>
          <w:lang w:eastAsia="pt-BR"/>
        </w:rPr>
        <w:t>Funcultura</w:t>
      </w:r>
      <w:proofErr w:type="spellEnd"/>
      <w:r w:rsidR="00EB4FBE">
        <w:rPr>
          <w:rFonts w:ascii="Times New Roman" w:eastAsia="Times New Roman" w:hAnsi="Times New Roman" w:cs="Times New Roman"/>
          <w:lang w:eastAsia="pt-BR"/>
        </w:rPr>
        <w:t xml:space="preserve"> Geral</w:t>
      </w:r>
      <w:r>
        <w:rPr>
          <w:rFonts w:ascii="Times New Roman" w:eastAsia="Times New Roman" w:hAnsi="Times New Roman" w:cs="Times New Roman"/>
          <w:lang w:eastAsia="pt-BR"/>
        </w:rPr>
        <w:t>, levou a municípios da Mata N</w:t>
      </w:r>
      <w:r w:rsidRPr="002F26CD">
        <w:rPr>
          <w:rFonts w:ascii="Times New Roman" w:eastAsia="Times New Roman" w:hAnsi="Times New Roman" w:cs="Times New Roman"/>
          <w:lang w:eastAsia="pt-BR"/>
        </w:rPr>
        <w:t xml:space="preserve">orte de Pernambuco </w:t>
      </w:r>
      <w:r>
        <w:rPr>
          <w:rFonts w:ascii="Times New Roman" w:eastAsia="Times New Roman" w:hAnsi="Times New Roman" w:cs="Times New Roman"/>
          <w:lang w:eastAsia="pt-BR"/>
        </w:rPr>
        <w:t xml:space="preserve">oficinas para estimular mestres e mestras da cultura popular a inscreverem seus projetos no </w:t>
      </w:r>
      <w:proofErr w:type="spellStart"/>
      <w:r>
        <w:rPr>
          <w:rFonts w:ascii="Times New Roman" w:eastAsia="Times New Roman" w:hAnsi="Times New Roman" w:cs="Times New Roman"/>
          <w:lang w:eastAsia="pt-BR"/>
        </w:rPr>
        <w:t>Funcultura</w:t>
      </w:r>
      <w:proofErr w:type="spellEnd"/>
      <w:r>
        <w:rPr>
          <w:rFonts w:ascii="Times New Roman" w:eastAsia="Times New Roman" w:hAnsi="Times New Roman" w:cs="Times New Roman"/>
          <w:lang w:eastAsia="pt-BR"/>
        </w:rPr>
        <w:t xml:space="preserve">. </w:t>
      </w:r>
      <w:r w:rsidR="00862B87">
        <w:rPr>
          <w:rFonts w:ascii="Times New Roman" w:eastAsia="Times New Roman" w:hAnsi="Times New Roman" w:cs="Times New Roman"/>
          <w:lang w:eastAsia="pt-BR"/>
        </w:rPr>
        <w:t>Ao todo, onze Patrimônios Vivos foram beneficiados nas aulas.</w:t>
      </w:r>
    </w:p>
    <w:p w:rsidR="002F26CD" w:rsidRDefault="002F26CD" w:rsidP="00D86A0D">
      <w:pPr>
        <w:pStyle w:val="NormalWeb"/>
        <w:rPr>
          <w:sz w:val="22"/>
          <w:szCs w:val="22"/>
        </w:rPr>
      </w:pPr>
    </w:p>
    <w:p w:rsidR="00862B87" w:rsidRDefault="00862B87" w:rsidP="00D86A0D">
      <w:pPr>
        <w:pStyle w:val="NormalWeb"/>
        <w:rPr>
          <w:sz w:val="22"/>
          <w:szCs w:val="22"/>
        </w:rPr>
      </w:pPr>
    </w:p>
    <w:p w:rsidR="00EB4FBE" w:rsidRDefault="00EB4FBE" w:rsidP="00D86A0D">
      <w:pPr>
        <w:pStyle w:val="NormalWeb"/>
        <w:rPr>
          <w:sz w:val="22"/>
          <w:szCs w:val="22"/>
        </w:rPr>
      </w:pPr>
    </w:p>
    <w:p w:rsidR="00EB4FBE" w:rsidRDefault="00EB4FBE" w:rsidP="00D86A0D">
      <w:pPr>
        <w:pStyle w:val="NormalWeb"/>
        <w:rPr>
          <w:sz w:val="22"/>
          <w:szCs w:val="22"/>
        </w:rPr>
      </w:pPr>
    </w:p>
    <w:p w:rsidR="00862B87" w:rsidRDefault="00862B87" w:rsidP="00D86A0D">
      <w:pPr>
        <w:pStyle w:val="NormalWeb"/>
        <w:rPr>
          <w:sz w:val="22"/>
          <w:szCs w:val="22"/>
        </w:rPr>
      </w:pPr>
    </w:p>
    <w:p w:rsidR="00862B87" w:rsidRDefault="00862B87" w:rsidP="00D86A0D">
      <w:pPr>
        <w:pStyle w:val="NormalWeb"/>
        <w:rPr>
          <w:sz w:val="22"/>
          <w:szCs w:val="22"/>
        </w:rPr>
      </w:pPr>
    </w:p>
    <w:p w:rsidR="00B30024" w:rsidRDefault="00B30024" w:rsidP="00D86A0D">
      <w:pPr>
        <w:pStyle w:val="NormalWeb"/>
        <w:rPr>
          <w:sz w:val="22"/>
          <w:szCs w:val="22"/>
        </w:rPr>
      </w:pPr>
    </w:p>
    <w:p w:rsidR="00B30024" w:rsidRDefault="00B30024" w:rsidP="00D86A0D">
      <w:pPr>
        <w:pStyle w:val="NormalWeb"/>
        <w:rPr>
          <w:sz w:val="22"/>
          <w:szCs w:val="22"/>
        </w:rPr>
      </w:pPr>
    </w:p>
    <w:p w:rsidR="00862B87" w:rsidRDefault="00862B87" w:rsidP="00D86A0D">
      <w:pPr>
        <w:pStyle w:val="NormalWeb"/>
        <w:rPr>
          <w:sz w:val="22"/>
          <w:szCs w:val="22"/>
        </w:rPr>
      </w:pPr>
    </w:p>
    <w:p w:rsidR="00EB4FBE" w:rsidRDefault="00EB4FBE" w:rsidP="00D86A0D">
      <w:pPr>
        <w:pStyle w:val="NormalWeb"/>
        <w:rPr>
          <w:sz w:val="22"/>
          <w:szCs w:val="22"/>
        </w:rPr>
      </w:pPr>
    </w:p>
    <w:p w:rsidR="00EB4FBE" w:rsidRDefault="00EB4FBE" w:rsidP="00D86A0D">
      <w:pPr>
        <w:pStyle w:val="NormalWeb"/>
        <w:rPr>
          <w:sz w:val="22"/>
          <w:szCs w:val="22"/>
        </w:rPr>
      </w:pPr>
    </w:p>
    <w:p w:rsidR="001073F2" w:rsidRDefault="00862B87" w:rsidP="001073F2">
      <w:pPr>
        <w:pStyle w:val="NormalWeb"/>
        <w:rPr>
          <w:b/>
          <w:sz w:val="22"/>
          <w:szCs w:val="22"/>
        </w:rPr>
      </w:pPr>
      <w:r w:rsidRPr="00B30024">
        <w:rPr>
          <w:b/>
          <w:sz w:val="22"/>
          <w:szCs w:val="22"/>
        </w:rPr>
        <w:lastRenderedPageBreak/>
        <w:t xml:space="preserve">MARÇO  </w:t>
      </w:r>
    </w:p>
    <w:p w:rsidR="00862B87" w:rsidRPr="00B30024" w:rsidRDefault="001073F2" w:rsidP="00ED3C80">
      <w:pPr>
        <w:pStyle w:val="NormalWeb"/>
        <w:jc w:val="center"/>
        <w:rPr>
          <w:b/>
          <w:sz w:val="22"/>
          <w:szCs w:val="22"/>
        </w:rPr>
      </w:pPr>
      <w:r>
        <w:rPr>
          <w:b/>
          <w:sz w:val="22"/>
          <w:szCs w:val="22"/>
        </w:rPr>
        <w:t>Equipamentos abrem suas portas para a fruição</w:t>
      </w:r>
    </w:p>
    <w:p w:rsidR="00D95D40" w:rsidRPr="006D5074" w:rsidRDefault="00862B87" w:rsidP="00862B87">
      <w:pPr>
        <w:pStyle w:val="NormalWeb"/>
        <w:rPr>
          <w:sz w:val="22"/>
          <w:szCs w:val="22"/>
        </w:rPr>
      </w:pPr>
      <w:r w:rsidRPr="006D5074">
        <w:rPr>
          <w:sz w:val="22"/>
          <w:szCs w:val="22"/>
        </w:rPr>
        <w:t>Passad</w:t>
      </w:r>
      <w:r w:rsidR="00B30024" w:rsidRPr="006D5074">
        <w:rPr>
          <w:sz w:val="22"/>
          <w:szCs w:val="22"/>
        </w:rPr>
        <w:t>a as festas de Momo, os equipamentos culturais do Governo de Pernambuco voltaram a ativa com sua programação permanente. O</w:t>
      </w:r>
      <w:r w:rsidRPr="006D5074">
        <w:rPr>
          <w:sz w:val="22"/>
          <w:szCs w:val="22"/>
        </w:rPr>
        <w:t xml:space="preserve"> Cinema São Luiz</w:t>
      </w:r>
      <w:r w:rsidR="00B30024" w:rsidRPr="006D5074">
        <w:rPr>
          <w:sz w:val="22"/>
          <w:szCs w:val="22"/>
        </w:rPr>
        <w:t xml:space="preserve">, cada vez mais alinhado com o circuito de filmes nacionais e internacionais fora do circuito comercial, </w:t>
      </w:r>
      <w:r w:rsidR="00D95D40" w:rsidRPr="006D5074">
        <w:rPr>
          <w:sz w:val="22"/>
          <w:szCs w:val="22"/>
        </w:rPr>
        <w:t>abrigou a</w:t>
      </w:r>
      <w:r w:rsidRPr="006D5074">
        <w:rPr>
          <w:sz w:val="22"/>
          <w:szCs w:val="22"/>
        </w:rPr>
        <w:t xml:space="preserve"> pré-estreia do </w:t>
      </w:r>
      <w:r w:rsidR="00D95D40" w:rsidRPr="006D5074">
        <w:rPr>
          <w:sz w:val="22"/>
          <w:szCs w:val="22"/>
        </w:rPr>
        <w:t>longa argentino</w:t>
      </w:r>
      <w:r w:rsidRPr="006D5074">
        <w:rPr>
          <w:sz w:val="22"/>
          <w:szCs w:val="22"/>
        </w:rPr>
        <w:t> </w:t>
      </w:r>
      <w:r w:rsidRPr="006D5074">
        <w:rPr>
          <w:rStyle w:val="Forte"/>
          <w:sz w:val="22"/>
          <w:szCs w:val="22"/>
        </w:rPr>
        <w:t>As filhas do fogo,</w:t>
      </w:r>
      <w:r w:rsidRPr="006D5074">
        <w:rPr>
          <w:sz w:val="22"/>
          <w:szCs w:val="22"/>
        </w:rPr>
        <w:t xml:space="preserve"> da diretora Albertina </w:t>
      </w:r>
      <w:proofErr w:type="spellStart"/>
      <w:r w:rsidRPr="006D5074">
        <w:rPr>
          <w:sz w:val="22"/>
          <w:szCs w:val="22"/>
        </w:rPr>
        <w:t>Carri</w:t>
      </w:r>
      <w:proofErr w:type="spellEnd"/>
      <w:r w:rsidR="00D95D40" w:rsidRPr="006D5074">
        <w:rPr>
          <w:sz w:val="22"/>
          <w:szCs w:val="22"/>
        </w:rPr>
        <w:t xml:space="preserve">. A Estação Central </w:t>
      </w:r>
      <w:proofErr w:type="spellStart"/>
      <w:r w:rsidR="00D95D40" w:rsidRPr="006D5074">
        <w:rPr>
          <w:sz w:val="22"/>
          <w:szCs w:val="22"/>
        </w:rPr>
        <w:t>Capiba</w:t>
      </w:r>
      <w:proofErr w:type="spellEnd"/>
      <w:r w:rsidR="00D95D40" w:rsidRPr="006D5074">
        <w:rPr>
          <w:sz w:val="22"/>
          <w:szCs w:val="22"/>
        </w:rPr>
        <w:t xml:space="preserve"> promoveu evento em homenagem aos 482 anos do Recife e exibiu a película de 1956 “A Prefeitura a serviço do povo”, do cineasta Firmo Neto, sobre </w:t>
      </w:r>
      <w:proofErr w:type="spellStart"/>
      <w:r w:rsidR="00D95D40" w:rsidRPr="006D5074">
        <w:rPr>
          <w:sz w:val="22"/>
          <w:szCs w:val="22"/>
        </w:rPr>
        <w:t>Pelópidas</w:t>
      </w:r>
      <w:proofErr w:type="spellEnd"/>
      <w:r w:rsidR="00D95D40" w:rsidRPr="006D5074">
        <w:rPr>
          <w:sz w:val="22"/>
          <w:szCs w:val="22"/>
        </w:rPr>
        <w:t xml:space="preserve"> Silveira</w:t>
      </w:r>
      <w:r w:rsidR="001073F2">
        <w:rPr>
          <w:sz w:val="22"/>
          <w:szCs w:val="22"/>
        </w:rPr>
        <w:t>.</w:t>
      </w:r>
    </w:p>
    <w:p w:rsidR="00D95D40" w:rsidRPr="006D5074" w:rsidRDefault="00D95D40" w:rsidP="00862B87">
      <w:pPr>
        <w:pStyle w:val="NormalWeb"/>
        <w:rPr>
          <w:sz w:val="22"/>
          <w:szCs w:val="22"/>
        </w:rPr>
      </w:pPr>
      <w:r w:rsidRPr="006D5074">
        <w:rPr>
          <w:sz w:val="22"/>
          <w:szCs w:val="22"/>
        </w:rPr>
        <w:t>O Cine Teatro Guarany, em Triunfo, equipamento do Governo do Estado, também manteve sua programação permanente desde o começo deste ano. Em março, promoveu sessões de longas e curtas clássicos, com o objetivo de incentivar a ida da população ao cinema. No Museu do Estado de Pernambuco (MEPE) começou um curso básico de cerâmica para iniciantes. Todos s treze equipamentos culturais do estado abriram suas portas ao longo do ano para diversas atividades</w:t>
      </w:r>
      <w:r w:rsidRPr="00E4575F">
        <w:rPr>
          <w:sz w:val="22"/>
          <w:szCs w:val="22"/>
        </w:rPr>
        <w:t>.</w:t>
      </w:r>
    </w:p>
    <w:p w:rsidR="00862B87" w:rsidRPr="006D5074" w:rsidRDefault="00862B87" w:rsidP="00D86A0D">
      <w:pPr>
        <w:pStyle w:val="NormalWeb"/>
        <w:rPr>
          <w:b/>
          <w:sz w:val="22"/>
          <w:szCs w:val="22"/>
        </w:rPr>
      </w:pPr>
      <w:r w:rsidRPr="006D5074">
        <w:rPr>
          <w:b/>
          <w:sz w:val="22"/>
          <w:szCs w:val="22"/>
        </w:rPr>
        <w:t>Teatro Arraial</w:t>
      </w:r>
      <w:r w:rsidR="00665690">
        <w:rPr>
          <w:b/>
          <w:sz w:val="22"/>
          <w:szCs w:val="22"/>
        </w:rPr>
        <w:t xml:space="preserve"> publicou Convocatória</w:t>
      </w:r>
    </w:p>
    <w:p w:rsidR="00862B87" w:rsidRPr="006D5074" w:rsidRDefault="006D5074" w:rsidP="00862B87">
      <w:pPr>
        <w:pStyle w:val="NormalWeb"/>
        <w:rPr>
          <w:sz w:val="22"/>
          <w:szCs w:val="22"/>
        </w:rPr>
      </w:pPr>
      <w:r w:rsidRPr="006D5074">
        <w:rPr>
          <w:sz w:val="22"/>
          <w:szCs w:val="22"/>
        </w:rPr>
        <w:t xml:space="preserve">O Teatro </w:t>
      </w:r>
      <w:r w:rsidR="00862B87" w:rsidRPr="006D5074">
        <w:rPr>
          <w:sz w:val="22"/>
          <w:szCs w:val="22"/>
        </w:rPr>
        <w:t xml:space="preserve">Arraial Ariano Suassuna </w:t>
      </w:r>
      <w:r w:rsidRPr="006D5074">
        <w:rPr>
          <w:sz w:val="22"/>
          <w:szCs w:val="22"/>
        </w:rPr>
        <w:t xml:space="preserve">recebeu inscrições de interessados em ocupar a pauta do teatro, ao longo do </w:t>
      </w:r>
      <w:r w:rsidR="00862B87" w:rsidRPr="006D5074">
        <w:rPr>
          <w:sz w:val="22"/>
          <w:szCs w:val="22"/>
        </w:rPr>
        <w:t>primeiro semestre de 2019</w:t>
      </w:r>
      <w:r w:rsidRPr="006D5074">
        <w:rPr>
          <w:sz w:val="22"/>
          <w:szCs w:val="22"/>
        </w:rPr>
        <w:t xml:space="preserve">. </w:t>
      </w:r>
      <w:r w:rsidR="00862B87" w:rsidRPr="006D5074">
        <w:rPr>
          <w:sz w:val="22"/>
          <w:szCs w:val="22"/>
        </w:rPr>
        <w:t xml:space="preserve">O processo de avaliação das montagens </w:t>
      </w:r>
      <w:r w:rsidRPr="006D5074">
        <w:rPr>
          <w:sz w:val="22"/>
          <w:szCs w:val="22"/>
        </w:rPr>
        <w:t xml:space="preserve">foi </w:t>
      </w:r>
      <w:r w:rsidR="00862B87" w:rsidRPr="006D5074">
        <w:rPr>
          <w:sz w:val="22"/>
          <w:szCs w:val="22"/>
        </w:rPr>
        <w:t xml:space="preserve">realizado por uma Comissão de Seleção composta profissionais especialistas em teatro, dança e circo, indicados pelo Conselho Estadual de Política Cultural, além de representantes da </w:t>
      </w:r>
      <w:proofErr w:type="spellStart"/>
      <w:r w:rsidR="00862B87" w:rsidRPr="006D5074">
        <w:rPr>
          <w:sz w:val="22"/>
          <w:szCs w:val="22"/>
        </w:rPr>
        <w:t>Secult</w:t>
      </w:r>
      <w:proofErr w:type="spellEnd"/>
      <w:r w:rsidR="00862B87" w:rsidRPr="006D5074">
        <w:rPr>
          <w:sz w:val="22"/>
          <w:szCs w:val="22"/>
        </w:rPr>
        <w:t>-PE/</w:t>
      </w:r>
      <w:proofErr w:type="spellStart"/>
      <w:r w:rsidR="00862B87" w:rsidRPr="006D5074">
        <w:rPr>
          <w:sz w:val="22"/>
          <w:szCs w:val="22"/>
        </w:rPr>
        <w:t>Fundarpe</w:t>
      </w:r>
      <w:proofErr w:type="spellEnd"/>
      <w:r w:rsidR="00862B87" w:rsidRPr="006D5074">
        <w:rPr>
          <w:sz w:val="22"/>
          <w:szCs w:val="22"/>
        </w:rPr>
        <w:t xml:space="preserve"> e da gestão do Teatro Arraial Ariano Suassuna.</w:t>
      </w:r>
    </w:p>
    <w:p w:rsidR="00862B87" w:rsidRPr="006D5074" w:rsidRDefault="00862B87" w:rsidP="00D86A0D">
      <w:pPr>
        <w:pStyle w:val="NormalWeb"/>
        <w:rPr>
          <w:b/>
          <w:sz w:val="22"/>
          <w:szCs w:val="22"/>
        </w:rPr>
      </w:pPr>
      <w:r w:rsidRPr="006D5074">
        <w:rPr>
          <w:b/>
          <w:sz w:val="22"/>
          <w:szCs w:val="22"/>
        </w:rPr>
        <w:t>Edital Patrimônio Vivo</w:t>
      </w:r>
      <w:r w:rsidR="00665690">
        <w:rPr>
          <w:b/>
          <w:sz w:val="22"/>
          <w:szCs w:val="22"/>
        </w:rPr>
        <w:t xml:space="preserve"> foi lançado</w:t>
      </w:r>
    </w:p>
    <w:p w:rsidR="00D86A0D" w:rsidRPr="006D5074" w:rsidRDefault="00862B87" w:rsidP="00D86A0D">
      <w:pPr>
        <w:pStyle w:val="NormalWeb"/>
        <w:rPr>
          <w:sz w:val="22"/>
          <w:szCs w:val="22"/>
        </w:rPr>
      </w:pPr>
      <w:r w:rsidRPr="006D5074">
        <w:rPr>
          <w:sz w:val="22"/>
          <w:szCs w:val="22"/>
        </w:rPr>
        <w:t xml:space="preserve">O Governo de Pernambuco, por meio da Secretaria de Cultura e da Fundação do Patrimônio Histórico e Artístico de Pernambuco – </w:t>
      </w:r>
      <w:proofErr w:type="spellStart"/>
      <w:r w:rsidRPr="006D5074">
        <w:rPr>
          <w:sz w:val="22"/>
          <w:szCs w:val="22"/>
        </w:rPr>
        <w:t>Fundarpe</w:t>
      </w:r>
      <w:proofErr w:type="spellEnd"/>
      <w:r w:rsidRPr="006D5074">
        <w:rPr>
          <w:sz w:val="22"/>
          <w:szCs w:val="22"/>
        </w:rPr>
        <w:t>, abriu inscrições do concurso ao título de Patrimônio Vivo do Estado.</w:t>
      </w:r>
      <w:r w:rsidR="006D5074">
        <w:rPr>
          <w:sz w:val="22"/>
          <w:szCs w:val="22"/>
        </w:rPr>
        <w:t xml:space="preserve"> A</w:t>
      </w:r>
      <w:r w:rsidRPr="006D5074">
        <w:rPr>
          <w:sz w:val="22"/>
          <w:szCs w:val="22"/>
        </w:rPr>
        <w:t>o final do processo são eleitos seis novos Patrimônios Vivos</w:t>
      </w:r>
      <w:r w:rsidR="001770B1">
        <w:rPr>
          <w:sz w:val="22"/>
          <w:szCs w:val="22"/>
        </w:rPr>
        <w:t>, que recebem uma</w:t>
      </w:r>
      <w:r w:rsidRPr="006D5074">
        <w:rPr>
          <w:sz w:val="22"/>
          <w:szCs w:val="22"/>
        </w:rPr>
        <w:t xml:space="preserve"> bolsa de incentivo financeiro por parte do Governo Estadual. O valor é </w:t>
      </w:r>
      <w:r w:rsidRPr="001770B1">
        <w:rPr>
          <w:b/>
          <w:sz w:val="22"/>
          <w:szCs w:val="22"/>
        </w:rPr>
        <w:t>R$ 1.600</w:t>
      </w:r>
      <w:r w:rsidRPr="006D5074">
        <w:rPr>
          <w:sz w:val="22"/>
          <w:szCs w:val="22"/>
        </w:rPr>
        <w:t xml:space="preserve"> (um mil e seiscentos reais) para mestres ou mestras </w:t>
      </w:r>
      <w:r w:rsidR="00EB4FBE">
        <w:rPr>
          <w:sz w:val="22"/>
          <w:szCs w:val="22"/>
        </w:rPr>
        <w:t>(pessoa física)</w:t>
      </w:r>
      <w:r w:rsidRPr="006D5074">
        <w:rPr>
          <w:sz w:val="22"/>
          <w:szCs w:val="22"/>
        </w:rPr>
        <w:t xml:space="preserve"> e </w:t>
      </w:r>
      <w:r w:rsidRPr="001770B1">
        <w:rPr>
          <w:b/>
          <w:sz w:val="22"/>
          <w:szCs w:val="22"/>
        </w:rPr>
        <w:t>R$ 3.200</w:t>
      </w:r>
      <w:r w:rsidRPr="006D5074">
        <w:rPr>
          <w:sz w:val="22"/>
          <w:szCs w:val="22"/>
        </w:rPr>
        <w:t xml:space="preserve"> (três mil e duzentos reais) para grupos tradicionais da cultura </w:t>
      </w:r>
      <w:r w:rsidR="00EB4FBE">
        <w:rPr>
          <w:sz w:val="22"/>
          <w:szCs w:val="22"/>
        </w:rPr>
        <w:t>(pessoa jurídica)</w:t>
      </w:r>
      <w:r w:rsidRPr="006D5074">
        <w:rPr>
          <w:sz w:val="22"/>
          <w:szCs w:val="22"/>
        </w:rPr>
        <w:t xml:space="preserve">. </w:t>
      </w:r>
    </w:p>
    <w:p w:rsidR="00D86A0D" w:rsidRDefault="00D86A0D" w:rsidP="00D86A0D">
      <w:pPr>
        <w:pStyle w:val="NormalWeb"/>
        <w:rPr>
          <w:sz w:val="22"/>
          <w:szCs w:val="22"/>
        </w:rPr>
      </w:pPr>
    </w:p>
    <w:p w:rsidR="001770B1" w:rsidRDefault="001770B1" w:rsidP="00D86A0D">
      <w:pPr>
        <w:pStyle w:val="NormalWeb"/>
        <w:rPr>
          <w:sz w:val="22"/>
          <w:szCs w:val="22"/>
        </w:rPr>
      </w:pPr>
    </w:p>
    <w:p w:rsidR="001770B1" w:rsidRDefault="001770B1" w:rsidP="00D86A0D">
      <w:pPr>
        <w:pStyle w:val="NormalWeb"/>
        <w:rPr>
          <w:sz w:val="22"/>
          <w:szCs w:val="22"/>
        </w:rPr>
      </w:pPr>
    </w:p>
    <w:p w:rsidR="001770B1" w:rsidRDefault="001770B1" w:rsidP="00D86A0D">
      <w:pPr>
        <w:pStyle w:val="NormalWeb"/>
        <w:rPr>
          <w:sz w:val="22"/>
          <w:szCs w:val="22"/>
        </w:rPr>
      </w:pPr>
    </w:p>
    <w:p w:rsidR="00220517" w:rsidRDefault="00220517" w:rsidP="00D86A0D">
      <w:pPr>
        <w:pStyle w:val="NormalWeb"/>
        <w:rPr>
          <w:sz w:val="22"/>
          <w:szCs w:val="22"/>
        </w:rPr>
      </w:pPr>
    </w:p>
    <w:p w:rsidR="001073F2" w:rsidRDefault="001073F2" w:rsidP="00D86A0D">
      <w:pPr>
        <w:pStyle w:val="NormalWeb"/>
        <w:rPr>
          <w:sz w:val="22"/>
          <w:szCs w:val="22"/>
        </w:rPr>
      </w:pPr>
    </w:p>
    <w:p w:rsidR="001073F2" w:rsidRDefault="001073F2" w:rsidP="00D86A0D">
      <w:pPr>
        <w:pStyle w:val="NormalWeb"/>
        <w:rPr>
          <w:sz w:val="22"/>
          <w:szCs w:val="22"/>
        </w:rPr>
      </w:pPr>
    </w:p>
    <w:p w:rsidR="001073F2" w:rsidRDefault="001073F2" w:rsidP="00D86A0D">
      <w:pPr>
        <w:pStyle w:val="NormalWeb"/>
        <w:rPr>
          <w:sz w:val="22"/>
          <w:szCs w:val="22"/>
        </w:rPr>
      </w:pPr>
    </w:p>
    <w:p w:rsidR="001770B1" w:rsidRDefault="001770B1" w:rsidP="00D86A0D">
      <w:pPr>
        <w:pStyle w:val="NormalWeb"/>
        <w:rPr>
          <w:sz w:val="22"/>
          <w:szCs w:val="22"/>
        </w:rPr>
      </w:pPr>
    </w:p>
    <w:p w:rsidR="001073F2" w:rsidRDefault="001770B1" w:rsidP="001073F2">
      <w:pPr>
        <w:pStyle w:val="NormalWeb"/>
        <w:rPr>
          <w:b/>
          <w:sz w:val="22"/>
          <w:szCs w:val="22"/>
        </w:rPr>
      </w:pPr>
      <w:r w:rsidRPr="003B5985">
        <w:rPr>
          <w:b/>
          <w:sz w:val="22"/>
          <w:szCs w:val="22"/>
        </w:rPr>
        <w:lastRenderedPageBreak/>
        <w:t>ABRIL</w:t>
      </w:r>
    </w:p>
    <w:p w:rsidR="001770B1" w:rsidRPr="003B5985" w:rsidRDefault="001073F2" w:rsidP="00ED3C80">
      <w:pPr>
        <w:pStyle w:val="NormalWeb"/>
        <w:jc w:val="center"/>
        <w:rPr>
          <w:b/>
          <w:sz w:val="22"/>
          <w:szCs w:val="22"/>
        </w:rPr>
      </w:pPr>
      <w:r>
        <w:rPr>
          <w:b/>
          <w:sz w:val="22"/>
          <w:szCs w:val="22"/>
        </w:rPr>
        <w:t>Cultura abre temporada de editais</w:t>
      </w:r>
    </w:p>
    <w:p w:rsidR="001073F2" w:rsidRDefault="001770B1" w:rsidP="001770B1">
      <w:pPr>
        <w:pStyle w:val="NormalWeb"/>
        <w:rPr>
          <w:sz w:val="22"/>
          <w:szCs w:val="22"/>
        </w:rPr>
      </w:pPr>
      <w:r w:rsidRPr="003B5985">
        <w:rPr>
          <w:sz w:val="22"/>
          <w:szCs w:val="22"/>
        </w:rPr>
        <w:t>Ao acessar o portal da Secretaria de Cultura (</w:t>
      </w:r>
      <w:hyperlink r:id="rId5" w:history="1">
        <w:r w:rsidRPr="003B5985">
          <w:rPr>
            <w:rStyle w:val="Hyperlink"/>
            <w:color w:val="auto"/>
            <w:sz w:val="22"/>
            <w:szCs w:val="22"/>
          </w:rPr>
          <w:t>www.cultura.pe.gov.br</w:t>
        </w:r>
      </w:hyperlink>
      <w:r w:rsidRPr="003B5985">
        <w:rPr>
          <w:sz w:val="22"/>
          <w:szCs w:val="22"/>
        </w:rPr>
        <w:t xml:space="preserve">) o fazedor de cultura teve à sua disposição nada menos que </w:t>
      </w:r>
      <w:r w:rsidR="00AF58C9" w:rsidRPr="003B5985">
        <w:rPr>
          <w:sz w:val="22"/>
          <w:szCs w:val="22"/>
        </w:rPr>
        <w:t>oito</w:t>
      </w:r>
      <w:r w:rsidRPr="003B5985">
        <w:rPr>
          <w:sz w:val="22"/>
          <w:szCs w:val="22"/>
        </w:rPr>
        <w:t xml:space="preserve"> editais abertos ao público: </w:t>
      </w:r>
      <w:proofErr w:type="spellStart"/>
      <w:r w:rsidRPr="003B5985">
        <w:rPr>
          <w:sz w:val="22"/>
          <w:szCs w:val="22"/>
        </w:rPr>
        <w:t>Funcultura</w:t>
      </w:r>
      <w:proofErr w:type="spellEnd"/>
      <w:r w:rsidRPr="003B5985">
        <w:rPr>
          <w:sz w:val="22"/>
          <w:szCs w:val="22"/>
        </w:rPr>
        <w:t xml:space="preserve"> Geral, </w:t>
      </w:r>
      <w:proofErr w:type="spellStart"/>
      <w:r w:rsidRPr="003B5985">
        <w:rPr>
          <w:sz w:val="22"/>
          <w:szCs w:val="22"/>
        </w:rPr>
        <w:t>Funcultura</w:t>
      </w:r>
      <w:proofErr w:type="spellEnd"/>
      <w:r w:rsidRPr="003B5985">
        <w:rPr>
          <w:sz w:val="22"/>
          <w:szCs w:val="22"/>
        </w:rPr>
        <w:t xml:space="preserve"> da Música, Microprojetos Culturais, Inscrição de filmes para o 12º Festival de Cinema de Triunfo, Convocatória para 29º Festival de Inverno de Garanhuns (FIG 2019); Proposta para o 14ª Patrimônio Vivo de Pernambuco; o 4º Prêmio Ariano Suassuna de Cultura Popular e Dramaturgia</w:t>
      </w:r>
      <w:r w:rsidR="00AF58C9" w:rsidRPr="003B5985">
        <w:rPr>
          <w:sz w:val="22"/>
          <w:szCs w:val="22"/>
        </w:rPr>
        <w:t>, e Convocatória para o Ciclo Junino</w:t>
      </w:r>
      <w:r w:rsidRPr="003B5985">
        <w:rPr>
          <w:sz w:val="22"/>
          <w:szCs w:val="22"/>
        </w:rPr>
        <w:t xml:space="preserve">. </w:t>
      </w:r>
    </w:p>
    <w:p w:rsidR="001770B1" w:rsidRPr="003B5985" w:rsidRDefault="001770B1" w:rsidP="001770B1">
      <w:pPr>
        <w:pStyle w:val="NormalWeb"/>
        <w:rPr>
          <w:sz w:val="22"/>
          <w:szCs w:val="22"/>
        </w:rPr>
      </w:pPr>
      <w:r w:rsidRPr="003B5985">
        <w:rPr>
          <w:sz w:val="22"/>
          <w:szCs w:val="22"/>
        </w:rPr>
        <w:t>“Vivemos um período de intensa participação da classe artística nos últimos anos, que culminaram na criação de muitos editais. Alguns desses nasceram ou foram ampliados durante os últimos anos, como é o caso do Patrimô</w:t>
      </w:r>
      <w:r w:rsidR="00AF58C9" w:rsidRPr="003B5985">
        <w:rPr>
          <w:sz w:val="22"/>
          <w:szCs w:val="22"/>
        </w:rPr>
        <w:t>nio Vivo de Pernambuco”, destacou</w:t>
      </w:r>
      <w:r w:rsidRPr="003B5985">
        <w:rPr>
          <w:sz w:val="22"/>
          <w:szCs w:val="22"/>
        </w:rPr>
        <w:t>.</w:t>
      </w:r>
    </w:p>
    <w:p w:rsidR="00AF58C9" w:rsidRPr="003B5985" w:rsidRDefault="00AF58C9" w:rsidP="001770B1">
      <w:pPr>
        <w:pStyle w:val="NormalWeb"/>
        <w:rPr>
          <w:b/>
          <w:sz w:val="22"/>
          <w:szCs w:val="22"/>
        </w:rPr>
      </w:pPr>
      <w:r w:rsidRPr="003B5985">
        <w:rPr>
          <w:b/>
          <w:sz w:val="22"/>
          <w:szCs w:val="22"/>
        </w:rPr>
        <w:t xml:space="preserve">Conselho Estadual de Política Cultural aprovou regimento interno </w:t>
      </w:r>
    </w:p>
    <w:p w:rsidR="003B5985" w:rsidRDefault="00AF58C9" w:rsidP="00AF58C9">
      <w:pPr>
        <w:pStyle w:val="NormalWeb"/>
        <w:rPr>
          <w:sz w:val="22"/>
          <w:szCs w:val="22"/>
        </w:rPr>
      </w:pPr>
      <w:r w:rsidRPr="003B5985">
        <w:rPr>
          <w:sz w:val="22"/>
          <w:szCs w:val="22"/>
        </w:rPr>
        <w:t>Foi aprovado e revisado em plenária o novo Regimento Interno do Conselho Estadual de Política Cultural de Pernambuco (CEPC), um marco na história d</w:t>
      </w:r>
      <w:r w:rsidR="003B5985">
        <w:rPr>
          <w:sz w:val="22"/>
          <w:szCs w:val="22"/>
        </w:rPr>
        <w:t>o</w:t>
      </w:r>
      <w:r w:rsidRPr="003B5985">
        <w:rPr>
          <w:sz w:val="22"/>
          <w:szCs w:val="22"/>
        </w:rPr>
        <w:t xml:space="preserve"> Conselho</w:t>
      </w:r>
      <w:r w:rsidR="003B5985">
        <w:rPr>
          <w:sz w:val="22"/>
          <w:szCs w:val="22"/>
        </w:rPr>
        <w:t xml:space="preserve">. O documento avança em vários pontos, como o diálogo do CEPC com as </w:t>
      </w:r>
      <w:r w:rsidRPr="003B5985">
        <w:rPr>
          <w:sz w:val="22"/>
          <w:szCs w:val="22"/>
        </w:rPr>
        <w:t>Comissões Setoriais</w:t>
      </w:r>
      <w:r w:rsidR="003B5985">
        <w:rPr>
          <w:sz w:val="22"/>
          <w:szCs w:val="22"/>
        </w:rPr>
        <w:t xml:space="preserve"> de Cultura.</w:t>
      </w:r>
    </w:p>
    <w:p w:rsidR="00AF58C9" w:rsidRPr="003B5985" w:rsidRDefault="00665690" w:rsidP="001770B1">
      <w:pPr>
        <w:pStyle w:val="NormalWeb"/>
        <w:rPr>
          <w:b/>
          <w:sz w:val="22"/>
          <w:szCs w:val="22"/>
        </w:rPr>
      </w:pPr>
      <w:proofErr w:type="spellStart"/>
      <w:r>
        <w:rPr>
          <w:b/>
          <w:sz w:val="22"/>
          <w:szCs w:val="22"/>
        </w:rPr>
        <w:t>Fundarpe</w:t>
      </w:r>
      <w:proofErr w:type="spellEnd"/>
      <w:r>
        <w:rPr>
          <w:b/>
          <w:sz w:val="22"/>
          <w:szCs w:val="22"/>
        </w:rPr>
        <w:t xml:space="preserve"> divulgou</w:t>
      </w:r>
      <w:r w:rsidR="00AF58C9" w:rsidRPr="003B5985">
        <w:rPr>
          <w:b/>
          <w:sz w:val="22"/>
          <w:szCs w:val="22"/>
        </w:rPr>
        <w:t xml:space="preserve"> resultado do edital PE de Todas as Paixões</w:t>
      </w:r>
    </w:p>
    <w:p w:rsidR="00AF58C9" w:rsidRPr="003B5985" w:rsidRDefault="00AF58C9" w:rsidP="00AF58C9">
      <w:pPr>
        <w:pStyle w:val="NormalWeb"/>
        <w:rPr>
          <w:sz w:val="22"/>
          <w:szCs w:val="22"/>
        </w:rPr>
      </w:pPr>
      <w:r w:rsidRPr="003B5985">
        <w:rPr>
          <w:sz w:val="22"/>
          <w:szCs w:val="22"/>
        </w:rPr>
        <w:t xml:space="preserve">Na </w:t>
      </w:r>
      <w:r w:rsidR="003B5985">
        <w:rPr>
          <w:sz w:val="22"/>
          <w:szCs w:val="22"/>
        </w:rPr>
        <w:t>categoria Grande Porte</w:t>
      </w:r>
      <w:r w:rsidRPr="003B5985">
        <w:rPr>
          <w:sz w:val="22"/>
          <w:szCs w:val="22"/>
        </w:rPr>
        <w:t xml:space="preserve"> foram selecionados os espetáculos: “A Paixão da Ponte” (Cabo de Santo Agostinho), “Paixão de Limoeiro”</w:t>
      </w:r>
      <w:r w:rsidR="003B5985">
        <w:rPr>
          <w:sz w:val="22"/>
          <w:szCs w:val="22"/>
        </w:rPr>
        <w:t xml:space="preserve"> e “A Crucificação” (Petrolina). </w:t>
      </w:r>
      <w:r w:rsidRPr="003B5985">
        <w:rPr>
          <w:sz w:val="22"/>
          <w:szCs w:val="22"/>
        </w:rPr>
        <w:t xml:space="preserve">Na </w:t>
      </w:r>
      <w:r w:rsidR="003B5985">
        <w:rPr>
          <w:sz w:val="22"/>
          <w:szCs w:val="22"/>
        </w:rPr>
        <w:t xml:space="preserve">categoria Médio Porte, </w:t>
      </w:r>
      <w:r w:rsidRPr="003B5985">
        <w:rPr>
          <w:sz w:val="22"/>
          <w:szCs w:val="22"/>
        </w:rPr>
        <w:t>os espetáculos “Paixão do São Francisco” (Santa Maria da Boa Vista), “Paixão do Paulista”, “Paixão de Cristo</w:t>
      </w:r>
      <w:r w:rsidR="00EB4FBE">
        <w:rPr>
          <w:sz w:val="22"/>
          <w:szCs w:val="22"/>
        </w:rPr>
        <w:t>, o</w:t>
      </w:r>
      <w:r w:rsidRPr="003B5985">
        <w:rPr>
          <w:sz w:val="22"/>
          <w:szCs w:val="22"/>
        </w:rPr>
        <w:t xml:space="preserve"> musical” (Lagoa de Itaenga) e “A </w:t>
      </w:r>
      <w:r w:rsidR="00EB4FBE">
        <w:rPr>
          <w:sz w:val="22"/>
          <w:szCs w:val="22"/>
        </w:rPr>
        <w:t>f</w:t>
      </w:r>
      <w:r w:rsidRPr="003B5985">
        <w:rPr>
          <w:sz w:val="22"/>
          <w:szCs w:val="22"/>
        </w:rPr>
        <w:t>orça da Paixão” (Cabo</w:t>
      </w:r>
      <w:r w:rsidR="00EB4FBE">
        <w:rPr>
          <w:sz w:val="22"/>
          <w:szCs w:val="22"/>
        </w:rPr>
        <w:t>)</w:t>
      </w:r>
      <w:r w:rsidRPr="003B5985">
        <w:rPr>
          <w:sz w:val="22"/>
          <w:szCs w:val="22"/>
        </w:rPr>
        <w:t>.</w:t>
      </w:r>
    </w:p>
    <w:p w:rsidR="00AF58C9" w:rsidRPr="003B5985" w:rsidRDefault="00EB4FBE" w:rsidP="001770B1">
      <w:pPr>
        <w:pStyle w:val="NormalWeb"/>
        <w:rPr>
          <w:b/>
          <w:sz w:val="22"/>
          <w:szCs w:val="22"/>
        </w:rPr>
      </w:pPr>
      <w:proofErr w:type="spellStart"/>
      <w:r>
        <w:rPr>
          <w:b/>
          <w:sz w:val="22"/>
          <w:szCs w:val="22"/>
        </w:rPr>
        <w:t>Secult</w:t>
      </w:r>
      <w:proofErr w:type="spellEnd"/>
      <w:r>
        <w:rPr>
          <w:b/>
          <w:sz w:val="22"/>
          <w:szCs w:val="22"/>
        </w:rPr>
        <w:t>-PE c</w:t>
      </w:r>
      <w:r w:rsidR="00AF58C9" w:rsidRPr="003B5985">
        <w:rPr>
          <w:b/>
          <w:sz w:val="22"/>
          <w:szCs w:val="22"/>
        </w:rPr>
        <w:t>omemor</w:t>
      </w:r>
      <w:r>
        <w:rPr>
          <w:b/>
          <w:sz w:val="22"/>
          <w:szCs w:val="22"/>
        </w:rPr>
        <w:t>ou</w:t>
      </w:r>
      <w:r w:rsidR="00AF58C9" w:rsidRPr="003B5985">
        <w:rPr>
          <w:b/>
          <w:sz w:val="22"/>
          <w:szCs w:val="22"/>
        </w:rPr>
        <w:t xml:space="preserve"> Dia da Dança</w:t>
      </w:r>
    </w:p>
    <w:p w:rsidR="003B5985" w:rsidRDefault="00AF58C9" w:rsidP="00AF58C9">
      <w:pPr>
        <w:pStyle w:val="NormalWeb"/>
        <w:rPr>
          <w:sz w:val="22"/>
          <w:szCs w:val="22"/>
        </w:rPr>
      </w:pPr>
      <w:r w:rsidRPr="003B5985">
        <w:rPr>
          <w:sz w:val="22"/>
          <w:szCs w:val="22"/>
        </w:rPr>
        <w:t>Celebrado em todo o mundo no dia 29 de abril, o Dia Internacional da Dança te</w:t>
      </w:r>
      <w:r w:rsidR="003B5985">
        <w:rPr>
          <w:sz w:val="22"/>
          <w:szCs w:val="22"/>
        </w:rPr>
        <w:t>ve</w:t>
      </w:r>
      <w:r w:rsidRPr="003B5985">
        <w:rPr>
          <w:sz w:val="22"/>
          <w:szCs w:val="22"/>
        </w:rPr>
        <w:t xml:space="preserve"> programação especial promovida pel</w:t>
      </w:r>
      <w:r w:rsidR="00ED3C80">
        <w:rPr>
          <w:sz w:val="22"/>
          <w:szCs w:val="22"/>
        </w:rPr>
        <w:t>a</w:t>
      </w:r>
      <w:r w:rsidRPr="003B5985">
        <w:rPr>
          <w:sz w:val="22"/>
          <w:szCs w:val="22"/>
        </w:rPr>
        <w:t xml:space="preserve"> </w:t>
      </w:r>
      <w:proofErr w:type="spellStart"/>
      <w:r w:rsidRPr="003B5985">
        <w:rPr>
          <w:sz w:val="22"/>
          <w:szCs w:val="22"/>
        </w:rPr>
        <w:t>Sec</w:t>
      </w:r>
      <w:r w:rsidR="00ED3C80">
        <w:rPr>
          <w:sz w:val="22"/>
          <w:szCs w:val="22"/>
        </w:rPr>
        <w:t>ult</w:t>
      </w:r>
      <w:proofErr w:type="spellEnd"/>
      <w:r w:rsidRPr="003B5985">
        <w:rPr>
          <w:sz w:val="22"/>
          <w:szCs w:val="22"/>
        </w:rPr>
        <w:t xml:space="preserve"> e </w:t>
      </w:r>
      <w:proofErr w:type="spellStart"/>
      <w:r w:rsidRPr="003B5985">
        <w:rPr>
          <w:sz w:val="22"/>
          <w:szCs w:val="22"/>
        </w:rPr>
        <w:t>Fundarpe</w:t>
      </w:r>
      <w:proofErr w:type="spellEnd"/>
      <w:r w:rsidRPr="003B5985">
        <w:rPr>
          <w:sz w:val="22"/>
          <w:szCs w:val="22"/>
        </w:rPr>
        <w:t>, numa parceria com o Instituto Francês do Brasil/Consulado Geral da França para o Nordeste no Recife. A</w:t>
      </w:r>
      <w:r w:rsidR="003B5985">
        <w:rPr>
          <w:sz w:val="22"/>
          <w:szCs w:val="22"/>
        </w:rPr>
        <w:t>s</w:t>
      </w:r>
      <w:r w:rsidRPr="003B5985">
        <w:rPr>
          <w:sz w:val="22"/>
          <w:szCs w:val="22"/>
        </w:rPr>
        <w:t xml:space="preserve"> atividades ocupam a programação</w:t>
      </w:r>
      <w:r w:rsidR="003B5985">
        <w:rPr>
          <w:sz w:val="22"/>
          <w:szCs w:val="22"/>
        </w:rPr>
        <w:t xml:space="preserve"> de equipamentos, como a Estação Central </w:t>
      </w:r>
      <w:proofErr w:type="spellStart"/>
      <w:r w:rsidR="003B5985">
        <w:rPr>
          <w:sz w:val="22"/>
          <w:szCs w:val="22"/>
        </w:rPr>
        <w:t>Capiba</w:t>
      </w:r>
      <w:proofErr w:type="spellEnd"/>
      <w:r w:rsidR="00EB4FBE">
        <w:rPr>
          <w:sz w:val="22"/>
          <w:szCs w:val="22"/>
        </w:rPr>
        <w:t>.</w:t>
      </w:r>
      <w:r w:rsidR="003B5985">
        <w:rPr>
          <w:sz w:val="22"/>
          <w:szCs w:val="22"/>
        </w:rPr>
        <w:t xml:space="preserve"> A ação marcou a parceria da cooperação da gestão da </w:t>
      </w:r>
      <w:proofErr w:type="spellStart"/>
      <w:r w:rsidR="003B5985">
        <w:rPr>
          <w:sz w:val="22"/>
          <w:szCs w:val="22"/>
        </w:rPr>
        <w:t>Secult</w:t>
      </w:r>
      <w:proofErr w:type="spellEnd"/>
      <w:r w:rsidR="003B5985">
        <w:rPr>
          <w:sz w:val="22"/>
          <w:szCs w:val="22"/>
        </w:rPr>
        <w:t>-PE com parceiros e instituições internacionais.</w:t>
      </w:r>
    </w:p>
    <w:p w:rsidR="000251BF" w:rsidRPr="003B5985" w:rsidRDefault="000251BF" w:rsidP="001770B1">
      <w:pPr>
        <w:pStyle w:val="NormalWeb"/>
        <w:rPr>
          <w:b/>
          <w:sz w:val="22"/>
          <w:szCs w:val="22"/>
        </w:rPr>
      </w:pPr>
      <w:r w:rsidRPr="003B5985">
        <w:rPr>
          <w:b/>
          <w:sz w:val="22"/>
          <w:szCs w:val="22"/>
        </w:rPr>
        <w:t>Projetos Livros Livres chegou a Itamaracá</w:t>
      </w:r>
    </w:p>
    <w:p w:rsidR="000251BF" w:rsidRPr="003B5985" w:rsidRDefault="00ED3C80" w:rsidP="000251BF">
      <w:pPr>
        <w:pStyle w:val="NormalWeb"/>
        <w:rPr>
          <w:sz w:val="22"/>
          <w:szCs w:val="22"/>
        </w:rPr>
      </w:pPr>
      <w:r>
        <w:rPr>
          <w:sz w:val="22"/>
          <w:szCs w:val="22"/>
        </w:rPr>
        <w:t xml:space="preserve">A </w:t>
      </w:r>
      <w:proofErr w:type="spellStart"/>
      <w:r>
        <w:rPr>
          <w:sz w:val="22"/>
          <w:szCs w:val="22"/>
        </w:rPr>
        <w:t>Secult</w:t>
      </w:r>
      <w:proofErr w:type="spellEnd"/>
      <w:r>
        <w:rPr>
          <w:sz w:val="22"/>
          <w:szCs w:val="22"/>
        </w:rPr>
        <w:t>-PE</w:t>
      </w:r>
      <w:r w:rsidR="003B5985">
        <w:rPr>
          <w:sz w:val="22"/>
          <w:szCs w:val="22"/>
        </w:rPr>
        <w:t xml:space="preserve"> comemorou</w:t>
      </w:r>
      <w:r w:rsidR="000251BF" w:rsidRPr="003B5985">
        <w:rPr>
          <w:sz w:val="22"/>
          <w:szCs w:val="22"/>
        </w:rPr>
        <w:t xml:space="preserve"> a Semana do Livro com uma conquista especial para a ação</w:t>
      </w:r>
      <w:r w:rsidR="000251BF" w:rsidRPr="003B5985">
        <w:rPr>
          <w:rStyle w:val="Forte"/>
          <w:sz w:val="22"/>
          <w:szCs w:val="22"/>
        </w:rPr>
        <w:t> </w:t>
      </w:r>
      <w:r w:rsidR="000251BF" w:rsidRPr="00EB4FBE">
        <w:rPr>
          <w:rStyle w:val="Forte"/>
          <w:b w:val="0"/>
          <w:sz w:val="22"/>
          <w:szCs w:val="22"/>
        </w:rPr>
        <w:t>Livros Livres</w:t>
      </w:r>
      <w:r w:rsidR="003B5985" w:rsidRPr="00EB4FBE">
        <w:rPr>
          <w:rStyle w:val="Forte"/>
          <w:b w:val="0"/>
          <w:sz w:val="22"/>
          <w:szCs w:val="22"/>
        </w:rPr>
        <w:t xml:space="preserve">. O projeto chegou a Ilha de </w:t>
      </w:r>
      <w:proofErr w:type="spellStart"/>
      <w:r w:rsidR="003B5985" w:rsidRPr="00EB4FBE">
        <w:rPr>
          <w:rStyle w:val="Forte"/>
          <w:b w:val="0"/>
          <w:sz w:val="22"/>
          <w:szCs w:val="22"/>
        </w:rPr>
        <w:t>Itamaraca</w:t>
      </w:r>
      <w:proofErr w:type="spellEnd"/>
      <w:r w:rsidR="003B5985" w:rsidRPr="00EB4FBE">
        <w:rPr>
          <w:rStyle w:val="Forte"/>
          <w:b w:val="0"/>
          <w:sz w:val="22"/>
          <w:szCs w:val="22"/>
        </w:rPr>
        <w:t xml:space="preserve">, </w:t>
      </w:r>
      <w:r w:rsidR="000251BF" w:rsidRPr="00EB4FBE">
        <w:rPr>
          <w:b/>
          <w:sz w:val="22"/>
          <w:szCs w:val="22"/>
        </w:rPr>
        <w:t>alcançar todas as macrorregiões do Es</w:t>
      </w:r>
      <w:r w:rsidR="000251BF" w:rsidRPr="003B5985">
        <w:rPr>
          <w:sz w:val="22"/>
          <w:szCs w:val="22"/>
        </w:rPr>
        <w:t>tado e todas as cidades da R</w:t>
      </w:r>
      <w:r>
        <w:rPr>
          <w:sz w:val="22"/>
          <w:szCs w:val="22"/>
        </w:rPr>
        <w:t>MR</w:t>
      </w:r>
      <w:r w:rsidR="000251BF" w:rsidRPr="003B5985">
        <w:rPr>
          <w:sz w:val="22"/>
          <w:szCs w:val="22"/>
        </w:rPr>
        <w:t xml:space="preserve">. Criado </w:t>
      </w:r>
      <w:r>
        <w:rPr>
          <w:sz w:val="22"/>
          <w:szCs w:val="22"/>
        </w:rPr>
        <w:t>em</w:t>
      </w:r>
      <w:r w:rsidR="000251BF" w:rsidRPr="003B5985">
        <w:rPr>
          <w:sz w:val="22"/>
          <w:szCs w:val="22"/>
        </w:rPr>
        <w:t xml:space="preserve"> 2012, a ação </w:t>
      </w:r>
      <w:r w:rsidR="003B5985">
        <w:rPr>
          <w:sz w:val="22"/>
          <w:szCs w:val="22"/>
        </w:rPr>
        <w:t>“libertou” mais de 5 mil publicações.</w:t>
      </w:r>
    </w:p>
    <w:p w:rsidR="000251BF" w:rsidRPr="003B5985" w:rsidRDefault="00EB4FBE" w:rsidP="001770B1">
      <w:pPr>
        <w:pStyle w:val="NormalWeb"/>
        <w:rPr>
          <w:b/>
          <w:sz w:val="22"/>
          <w:szCs w:val="22"/>
        </w:rPr>
      </w:pPr>
      <w:proofErr w:type="spellStart"/>
      <w:r>
        <w:rPr>
          <w:b/>
          <w:sz w:val="22"/>
          <w:szCs w:val="22"/>
        </w:rPr>
        <w:t>Fundarpe</w:t>
      </w:r>
      <w:proofErr w:type="spellEnd"/>
      <w:r>
        <w:rPr>
          <w:b/>
          <w:sz w:val="22"/>
          <w:szCs w:val="22"/>
        </w:rPr>
        <w:t xml:space="preserve"> </w:t>
      </w:r>
      <w:r w:rsidR="000251BF" w:rsidRPr="003B5985">
        <w:rPr>
          <w:b/>
          <w:sz w:val="22"/>
          <w:szCs w:val="22"/>
        </w:rPr>
        <w:t>lev</w:t>
      </w:r>
      <w:r w:rsidR="00665690">
        <w:rPr>
          <w:b/>
          <w:sz w:val="22"/>
          <w:szCs w:val="22"/>
        </w:rPr>
        <w:t>ou</w:t>
      </w:r>
      <w:r w:rsidR="000251BF" w:rsidRPr="003B5985">
        <w:rPr>
          <w:b/>
          <w:sz w:val="22"/>
          <w:szCs w:val="22"/>
        </w:rPr>
        <w:t xml:space="preserve"> </w:t>
      </w:r>
      <w:r>
        <w:rPr>
          <w:b/>
          <w:sz w:val="22"/>
          <w:szCs w:val="22"/>
        </w:rPr>
        <w:t>c</w:t>
      </w:r>
      <w:r w:rsidR="000251BF" w:rsidRPr="003B5985">
        <w:rPr>
          <w:b/>
          <w:sz w:val="22"/>
          <w:szCs w:val="22"/>
        </w:rPr>
        <w:t xml:space="preserve">apacitações do </w:t>
      </w:r>
      <w:proofErr w:type="spellStart"/>
      <w:r w:rsidR="000251BF" w:rsidRPr="003B5985">
        <w:rPr>
          <w:b/>
          <w:sz w:val="22"/>
          <w:szCs w:val="22"/>
        </w:rPr>
        <w:t>Funcultura</w:t>
      </w:r>
      <w:proofErr w:type="spellEnd"/>
      <w:r w:rsidR="000251BF" w:rsidRPr="003B5985">
        <w:rPr>
          <w:b/>
          <w:sz w:val="22"/>
          <w:szCs w:val="22"/>
        </w:rPr>
        <w:t xml:space="preserve"> para todo estado</w:t>
      </w:r>
    </w:p>
    <w:p w:rsidR="000251BF" w:rsidRPr="003B5985" w:rsidRDefault="000251BF" w:rsidP="000251BF">
      <w:pPr>
        <w:pStyle w:val="NormalWeb"/>
        <w:rPr>
          <w:sz w:val="22"/>
          <w:szCs w:val="22"/>
        </w:rPr>
      </w:pPr>
      <w:r w:rsidRPr="003B5985">
        <w:rPr>
          <w:sz w:val="22"/>
          <w:szCs w:val="22"/>
        </w:rPr>
        <w:t xml:space="preserve">A iniciativa </w:t>
      </w:r>
      <w:r w:rsidR="00ED3C80">
        <w:rPr>
          <w:sz w:val="22"/>
          <w:szCs w:val="22"/>
        </w:rPr>
        <w:t>pass</w:t>
      </w:r>
      <w:r w:rsidR="00DA1863">
        <w:rPr>
          <w:sz w:val="22"/>
          <w:szCs w:val="22"/>
        </w:rPr>
        <w:t>ou</w:t>
      </w:r>
      <w:r w:rsidR="00ED3C80">
        <w:rPr>
          <w:sz w:val="22"/>
          <w:szCs w:val="22"/>
        </w:rPr>
        <w:t xml:space="preserve"> por todas as 12 </w:t>
      </w:r>
      <w:proofErr w:type="spellStart"/>
      <w:r w:rsidR="00ED3C80">
        <w:rPr>
          <w:sz w:val="22"/>
          <w:szCs w:val="22"/>
        </w:rPr>
        <w:t>RDs</w:t>
      </w:r>
      <w:proofErr w:type="spellEnd"/>
      <w:r w:rsidR="00ED3C80">
        <w:rPr>
          <w:sz w:val="22"/>
          <w:szCs w:val="22"/>
        </w:rPr>
        <w:t xml:space="preserve"> e te</w:t>
      </w:r>
      <w:r w:rsidR="00DA1863">
        <w:rPr>
          <w:sz w:val="22"/>
          <w:szCs w:val="22"/>
        </w:rPr>
        <w:t>ve</w:t>
      </w:r>
      <w:r w:rsidR="00ED3C80">
        <w:rPr>
          <w:sz w:val="22"/>
          <w:szCs w:val="22"/>
        </w:rPr>
        <w:t xml:space="preserve"> como meta divulgar e tirar dúvidas sobre o </w:t>
      </w:r>
      <w:r w:rsidRPr="003B5985">
        <w:rPr>
          <w:sz w:val="22"/>
          <w:szCs w:val="22"/>
        </w:rPr>
        <w:t>Cadastro de Produtor Cultural (CPC); elaboração do projeto; bem como apresentar os formulários de pedido de recurso e os mecanismos de prestação de contas.</w:t>
      </w:r>
    </w:p>
    <w:p w:rsidR="000251BF" w:rsidRPr="003B5985" w:rsidRDefault="000251BF" w:rsidP="001770B1">
      <w:pPr>
        <w:pStyle w:val="NormalWeb"/>
        <w:rPr>
          <w:b/>
          <w:sz w:val="22"/>
          <w:szCs w:val="22"/>
        </w:rPr>
      </w:pPr>
      <w:r w:rsidRPr="003B5985">
        <w:rPr>
          <w:b/>
          <w:sz w:val="22"/>
          <w:szCs w:val="22"/>
        </w:rPr>
        <w:t>Cultura perde</w:t>
      </w:r>
      <w:r w:rsidR="00665690">
        <w:rPr>
          <w:b/>
          <w:sz w:val="22"/>
          <w:szCs w:val="22"/>
        </w:rPr>
        <w:t>u</w:t>
      </w:r>
      <w:r w:rsidRPr="003B5985">
        <w:rPr>
          <w:b/>
          <w:sz w:val="22"/>
          <w:szCs w:val="22"/>
        </w:rPr>
        <w:t xml:space="preserve"> Zé do Carmo</w:t>
      </w:r>
    </w:p>
    <w:p w:rsidR="00EB4FBE" w:rsidRDefault="00ED3C80" w:rsidP="000251BF">
      <w:pPr>
        <w:pStyle w:val="NormalWeb"/>
        <w:rPr>
          <w:sz w:val="22"/>
          <w:szCs w:val="22"/>
        </w:rPr>
      </w:pPr>
      <w:r>
        <w:rPr>
          <w:sz w:val="22"/>
          <w:szCs w:val="22"/>
        </w:rPr>
        <w:t xml:space="preserve">Titulado Patrimônio Vivo de Pernambuco desde 2005, Zé do Carmo </w:t>
      </w:r>
      <w:r w:rsidR="000251BF" w:rsidRPr="003B5985">
        <w:rPr>
          <w:sz w:val="22"/>
          <w:szCs w:val="22"/>
        </w:rPr>
        <w:t>faleceu aos 85 anos de idade</w:t>
      </w:r>
      <w:r>
        <w:rPr>
          <w:sz w:val="22"/>
          <w:szCs w:val="22"/>
        </w:rPr>
        <w:t xml:space="preserve">. </w:t>
      </w:r>
      <w:r w:rsidR="000251BF" w:rsidRPr="003B5985">
        <w:rPr>
          <w:sz w:val="22"/>
          <w:szCs w:val="22"/>
        </w:rPr>
        <w:t>Famoso pelas grandes peças de barro, o artista se destacou no artesanato pernambucano</w:t>
      </w:r>
      <w:r w:rsidR="00EB4FBE">
        <w:rPr>
          <w:sz w:val="22"/>
          <w:szCs w:val="22"/>
        </w:rPr>
        <w:t>.</w:t>
      </w:r>
    </w:p>
    <w:p w:rsidR="00EB4FBE" w:rsidRDefault="004B1B1B" w:rsidP="000251BF">
      <w:pPr>
        <w:pStyle w:val="NormalWeb"/>
        <w:rPr>
          <w:b/>
          <w:sz w:val="22"/>
          <w:szCs w:val="22"/>
        </w:rPr>
      </w:pPr>
      <w:r w:rsidRPr="002B7F91">
        <w:rPr>
          <w:b/>
          <w:sz w:val="22"/>
          <w:szCs w:val="22"/>
        </w:rPr>
        <w:lastRenderedPageBreak/>
        <w:t>MAIO</w:t>
      </w:r>
    </w:p>
    <w:p w:rsidR="00EB4FBE" w:rsidRPr="00EB4FBE" w:rsidRDefault="00EB4FBE" w:rsidP="00EB4FBE">
      <w:pPr>
        <w:pStyle w:val="NormalWeb"/>
        <w:jc w:val="center"/>
        <w:rPr>
          <w:b/>
          <w:sz w:val="22"/>
          <w:szCs w:val="22"/>
        </w:rPr>
      </w:pPr>
      <w:r w:rsidRPr="00EB4FBE">
        <w:rPr>
          <w:b/>
          <w:sz w:val="22"/>
          <w:szCs w:val="22"/>
        </w:rPr>
        <w:t>Governo anuncia vencedores do Prêmio Pernambuco de Literatura</w:t>
      </w:r>
    </w:p>
    <w:p w:rsidR="00627F52" w:rsidRDefault="00627F52" w:rsidP="00627F52">
      <w:pPr>
        <w:pStyle w:val="NormalWeb"/>
        <w:rPr>
          <w:sz w:val="22"/>
          <w:szCs w:val="22"/>
        </w:rPr>
      </w:pPr>
      <w:r>
        <w:rPr>
          <w:sz w:val="22"/>
          <w:szCs w:val="22"/>
        </w:rPr>
        <w:t xml:space="preserve">Promovido pela </w:t>
      </w:r>
      <w:proofErr w:type="spellStart"/>
      <w:r>
        <w:rPr>
          <w:sz w:val="22"/>
          <w:szCs w:val="22"/>
        </w:rPr>
        <w:t>Secult</w:t>
      </w:r>
      <w:proofErr w:type="spellEnd"/>
      <w:r>
        <w:rPr>
          <w:sz w:val="22"/>
          <w:szCs w:val="22"/>
        </w:rPr>
        <w:t xml:space="preserve">-PE e </w:t>
      </w:r>
      <w:proofErr w:type="spellStart"/>
      <w:r>
        <w:rPr>
          <w:sz w:val="22"/>
          <w:szCs w:val="22"/>
        </w:rPr>
        <w:t>e</w:t>
      </w:r>
      <w:proofErr w:type="spellEnd"/>
      <w:r>
        <w:rPr>
          <w:sz w:val="22"/>
          <w:szCs w:val="22"/>
        </w:rPr>
        <w:t xml:space="preserve"> </w:t>
      </w:r>
      <w:proofErr w:type="spellStart"/>
      <w:r>
        <w:rPr>
          <w:sz w:val="22"/>
          <w:szCs w:val="22"/>
        </w:rPr>
        <w:t>Fundarpe</w:t>
      </w:r>
      <w:proofErr w:type="spellEnd"/>
      <w:r>
        <w:rPr>
          <w:sz w:val="22"/>
          <w:szCs w:val="22"/>
        </w:rPr>
        <w:t xml:space="preserve">, a sexta edição premiou </w:t>
      </w:r>
      <w:r w:rsidRPr="00627F52">
        <w:rPr>
          <w:sz w:val="22"/>
          <w:szCs w:val="22"/>
        </w:rPr>
        <w:t xml:space="preserve">cinco escritores. </w:t>
      </w:r>
      <w:r w:rsidR="002E66FD">
        <w:rPr>
          <w:sz w:val="22"/>
          <w:szCs w:val="22"/>
        </w:rPr>
        <w:t xml:space="preserve">Da região da Mata, o </w:t>
      </w:r>
      <w:r w:rsidR="001C110C">
        <w:rPr>
          <w:sz w:val="22"/>
          <w:szCs w:val="22"/>
        </w:rPr>
        <w:t>2º</w:t>
      </w:r>
      <w:r w:rsidR="001C110C" w:rsidRPr="001C110C">
        <w:rPr>
          <w:sz w:val="22"/>
          <w:szCs w:val="22"/>
        </w:rPr>
        <w:t xml:space="preserve"> lugar da Mata ficou com Wander </w:t>
      </w:r>
      <w:proofErr w:type="spellStart"/>
      <w:r w:rsidR="001C110C" w:rsidRPr="001C110C">
        <w:rPr>
          <w:sz w:val="22"/>
          <w:szCs w:val="22"/>
        </w:rPr>
        <w:t>Shirukaya</w:t>
      </w:r>
      <w:proofErr w:type="spellEnd"/>
      <w:r w:rsidR="001C110C" w:rsidRPr="001C110C">
        <w:rPr>
          <w:sz w:val="22"/>
          <w:szCs w:val="22"/>
        </w:rPr>
        <w:t xml:space="preserve">, com a obra </w:t>
      </w:r>
      <w:r w:rsidR="001C110C" w:rsidRPr="001C110C">
        <w:rPr>
          <w:i/>
          <w:sz w:val="22"/>
          <w:szCs w:val="22"/>
        </w:rPr>
        <w:t>Na escuridão somos todos iguais</w:t>
      </w:r>
      <w:r w:rsidR="001C110C" w:rsidRPr="001C110C">
        <w:rPr>
          <w:sz w:val="22"/>
          <w:szCs w:val="22"/>
        </w:rPr>
        <w:t xml:space="preserve">. O primeiro </w:t>
      </w:r>
      <w:r w:rsidR="002E66FD">
        <w:rPr>
          <w:sz w:val="22"/>
          <w:szCs w:val="22"/>
        </w:rPr>
        <w:t>com</w:t>
      </w:r>
      <w:r w:rsidR="001C110C" w:rsidRPr="001C110C">
        <w:rPr>
          <w:sz w:val="22"/>
          <w:szCs w:val="22"/>
        </w:rPr>
        <w:t xml:space="preserve"> Walther Moreira Santos, com </w:t>
      </w:r>
      <w:r w:rsidR="001C110C" w:rsidRPr="001C110C">
        <w:rPr>
          <w:i/>
          <w:sz w:val="22"/>
          <w:szCs w:val="22"/>
        </w:rPr>
        <w:t>O Último dia da Senhora Stone</w:t>
      </w:r>
      <w:r w:rsidR="001C110C" w:rsidRPr="001C110C">
        <w:rPr>
          <w:sz w:val="22"/>
          <w:szCs w:val="22"/>
        </w:rPr>
        <w:t>. Da R</w:t>
      </w:r>
      <w:r w:rsidR="001C110C">
        <w:rPr>
          <w:sz w:val="22"/>
          <w:szCs w:val="22"/>
        </w:rPr>
        <w:t>MR</w:t>
      </w:r>
      <w:r w:rsidR="001C110C" w:rsidRPr="001C110C">
        <w:rPr>
          <w:sz w:val="22"/>
          <w:szCs w:val="22"/>
        </w:rPr>
        <w:t xml:space="preserve"> saíram dois primeiros lugares: João Paulo </w:t>
      </w:r>
      <w:proofErr w:type="spellStart"/>
      <w:r w:rsidR="001C110C" w:rsidRPr="001C110C">
        <w:rPr>
          <w:sz w:val="22"/>
          <w:szCs w:val="22"/>
        </w:rPr>
        <w:t>Parisio</w:t>
      </w:r>
      <w:proofErr w:type="spellEnd"/>
      <w:r w:rsidR="001C110C" w:rsidRPr="001C110C">
        <w:rPr>
          <w:sz w:val="22"/>
          <w:szCs w:val="22"/>
        </w:rPr>
        <w:t xml:space="preserve">, com </w:t>
      </w:r>
      <w:r w:rsidR="001C110C" w:rsidRPr="001C110C">
        <w:rPr>
          <w:i/>
          <w:sz w:val="22"/>
          <w:szCs w:val="22"/>
        </w:rPr>
        <w:t>Quimera</w:t>
      </w:r>
      <w:r w:rsidR="001C110C" w:rsidRPr="001C110C">
        <w:rPr>
          <w:sz w:val="22"/>
          <w:szCs w:val="22"/>
        </w:rPr>
        <w:t xml:space="preserve">; e Luís </w:t>
      </w:r>
      <w:proofErr w:type="spellStart"/>
      <w:r w:rsidR="001C110C" w:rsidRPr="001C110C">
        <w:rPr>
          <w:sz w:val="22"/>
          <w:szCs w:val="22"/>
        </w:rPr>
        <w:t>Serguilha</w:t>
      </w:r>
      <w:proofErr w:type="spellEnd"/>
      <w:r w:rsidR="001C110C" w:rsidRPr="001C110C">
        <w:rPr>
          <w:sz w:val="22"/>
          <w:szCs w:val="22"/>
        </w:rPr>
        <w:t xml:space="preserve">, com </w:t>
      </w:r>
      <w:proofErr w:type="spellStart"/>
      <w:r w:rsidR="001C110C" w:rsidRPr="001C110C">
        <w:rPr>
          <w:i/>
          <w:sz w:val="22"/>
          <w:szCs w:val="22"/>
        </w:rPr>
        <w:t>Harmatía</w:t>
      </w:r>
      <w:proofErr w:type="spellEnd"/>
      <w:r w:rsidR="001C110C" w:rsidRPr="001C110C">
        <w:rPr>
          <w:sz w:val="22"/>
          <w:szCs w:val="22"/>
        </w:rPr>
        <w:t xml:space="preserve">. A escritora Jussara Salazar, com a obra </w:t>
      </w:r>
      <w:r w:rsidR="001C110C" w:rsidRPr="001C110C">
        <w:rPr>
          <w:i/>
          <w:sz w:val="22"/>
          <w:szCs w:val="22"/>
        </w:rPr>
        <w:t>O dia que fui Santa Joana dos Matadouros</w:t>
      </w:r>
      <w:r w:rsidR="001C110C" w:rsidRPr="001C110C">
        <w:rPr>
          <w:sz w:val="22"/>
          <w:szCs w:val="22"/>
        </w:rPr>
        <w:t xml:space="preserve">, levou o </w:t>
      </w:r>
      <w:r w:rsidR="002E66FD">
        <w:rPr>
          <w:sz w:val="22"/>
          <w:szCs w:val="22"/>
        </w:rPr>
        <w:t>2º</w:t>
      </w:r>
      <w:r w:rsidR="001C110C" w:rsidRPr="001C110C">
        <w:rPr>
          <w:sz w:val="22"/>
          <w:szCs w:val="22"/>
        </w:rPr>
        <w:t xml:space="preserve"> lugar da RMR. O Grande Prêmio ficou com </w:t>
      </w:r>
      <w:r w:rsidR="001C110C" w:rsidRPr="001C110C">
        <w:rPr>
          <w:i/>
          <w:sz w:val="22"/>
          <w:szCs w:val="22"/>
        </w:rPr>
        <w:t>O Último dia da Senhora Stone</w:t>
      </w:r>
      <w:r w:rsidR="001C110C" w:rsidRPr="001C110C">
        <w:rPr>
          <w:sz w:val="22"/>
          <w:szCs w:val="22"/>
        </w:rPr>
        <w:t>, de Walther Moreira.</w:t>
      </w:r>
      <w:r w:rsidR="001C110C">
        <w:rPr>
          <w:sz w:val="22"/>
          <w:szCs w:val="22"/>
        </w:rPr>
        <w:t xml:space="preserve"> Além de premiação em dinheiro, os escritores </w:t>
      </w:r>
      <w:r w:rsidR="002E66FD">
        <w:rPr>
          <w:sz w:val="22"/>
          <w:szCs w:val="22"/>
        </w:rPr>
        <w:t>serão</w:t>
      </w:r>
      <w:r w:rsidR="001C110C">
        <w:rPr>
          <w:sz w:val="22"/>
          <w:szCs w:val="22"/>
        </w:rPr>
        <w:t xml:space="preserve"> publicad</w:t>
      </w:r>
      <w:r w:rsidR="002E66FD">
        <w:rPr>
          <w:sz w:val="22"/>
          <w:szCs w:val="22"/>
        </w:rPr>
        <w:t>os</w:t>
      </w:r>
      <w:r w:rsidR="001C110C">
        <w:rPr>
          <w:sz w:val="22"/>
          <w:szCs w:val="22"/>
        </w:rPr>
        <w:t xml:space="preserve"> pela </w:t>
      </w:r>
      <w:proofErr w:type="spellStart"/>
      <w:r w:rsidR="001C110C">
        <w:rPr>
          <w:sz w:val="22"/>
          <w:szCs w:val="22"/>
        </w:rPr>
        <w:t>Cepe</w:t>
      </w:r>
      <w:proofErr w:type="spellEnd"/>
      <w:r w:rsidR="002E66FD">
        <w:rPr>
          <w:sz w:val="22"/>
          <w:szCs w:val="22"/>
        </w:rPr>
        <w:t>.</w:t>
      </w:r>
    </w:p>
    <w:p w:rsidR="00627F52" w:rsidRPr="00627F52" w:rsidRDefault="00627F52" w:rsidP="00627F52">
      <w:pPr>
        <w:pStyle w:val="NormalWeb"/>
        <w:rPr>
          <w:sz w:val="22"/>
          <w:szCs w:val="22"/>
        </w:rPr>
      </w:pPr>
      <w:r w:rsidRPr="00627F52">
        <w:rPr>
          <w:sz w:val="22"/>
          <w:szCs w:val="22"/>
        </w:rPr>
        <w:t>"O Brasil e o mundo passam por uma reflex</w:t>
      </w:r>
      <w:r w:rsidR="001C110C">
        <w:rPr>
          <w:sz w:val="22"/>
          <w:szCs w:val="22"/>
        </w:rPr>
        <w:t xml:space="preserve">ão sobre o uso na matriz livro </w:t>
      </w:r>
      <w:r w:rsidRPr="00627F52">
        <w:rPr>
          <w:sz w:val="22"/>
          <w:szCs w:val="22"/>
        </w:rPr>
        <w:t xml:space="preserve">como ferramenta de publicação e transferência de conhecimento. A gente não pode abrir mão da produção desses </w:t>
      </w:r>
      <w:proofErr w:type="spellStart"/>
      <w:r w:rsidRPr="00627F52">
        <w:rPr>
          <w:sz w:val="22"/>
          <w:szCs w:val="22"/>
        </w:rPr>
        <w:t>conteúdos</w:t>
      </w:r>
      <w:proofErr w:type="spellEnd"/>
      <w:r w:rsidR="001C110C">
        <w:rPr>
          <w:sz w:val="22"/>
          <w:szCs w:val="22"/>
        </w:rPr>
        <w:t>.</w:t>
      </w:r>
      <w:r w:rsidRPr="00627F52">
        <w:rPr>
          <w:sz w:val="22"/>
          <w:szCs w:val="22"/>
        </w:rPr>
        <w:t xml:space="preserve"> Uma prêmio literário é uma referência, uma forma de estabelecer critério de produção intelectual muito qualitativa, no caso do Prêmio </w:t>
      </w:r>
      <w:proofErr w:type="spellStart"/>
      <w:r w:rsidRPr="00627F52">
        <w:rPr>
          <w:sz w:val="22"/>
          <w:szCs w:val="22"/>
        </w:rPr>
        <w:t>Hermilo</w:t>
      </w:r>
      <w:proofErr w:type="spellEnd"/>
      <w:r w:rsidRPr="00627F52">
        <w:rPr>
          <w:sz w:val="22"/>
          <w:szCs w:val="22"/>
        </w:rPr>
        <w:t xml:space="preserve"> Borba Filho, para a produção intelectual pernambucana</w:t>
      </w:r>
      <w:r w:rsidR="001C110C">
        <w:rPr>
          <w:sz w:val="22"/>
          <w:szCs w:val="22"/>
        </w:rPr>
        <w:t xml:space="preserve">”, </w:t>
      </w:r>
      <w:r w:rsidRPr="00627F52">
        <w:rPr>
          <w:sz w:val="22"/>
          <w:szCs w:val="22"/>
        </w:rPr>
        <w:t>ressaltou o secretário Gilberto Freyre Neto.</w:t>
      </w:r>
    </w:p>
    <w:p w:rsidR="001C110C" w:rsidRDefault="00665690" w:rsidP="000251BF">
      <w:pPr>
        <w:pStyle w:val="NormalWeb"/>
        <w:rPr>
          <w:b/>
          <w:sz w:val="22"/>
          <w:szCs w:val="22"/>
        </w:rPr>
      </w:pPr>
      <w:r>
        <w:rPr>
          <w:b/>
          <w:sz w:val="22"/>
          <w:szCs w:val="22"/>
        </w:rPr>
        <w:t xml:space="preserve">Pernambuco na </w:t>
      </w:r>
      <w:r w:rsidR="001C110C">
        <w:rPr>
          <w:b/>
          <w:sz w:val="22"/>
          <w:szCs w:val="22"/>
        </w:rPr>
        <w:t>Semana Nacional de Museus.</w:t>
      </w:r>
    </w:p>
    <w:p w:rsidR="004B1B1B" w:rsidRPr="004B1B1B" w:rsidRDefault="004B1B1B" w:rsidP="004B1B1B">
      <w:pPr>
        <w:pStyle w:val="NormalWeb"/>
        <w:rPr>
          <w:sz w:val="22"/>
          <w:szCs w:val="22"/>
        </w:rPr>
      </w:pPr>
      <w:r w:rsidRPr="004B1B1B">
        <w:rPr>
          <w:sz w:val="22"/>
          <w:szCs w:val="22"/>
        </w:rPr>
        <w:t xml:space="preserve">Os museus de Pernambuco </w:t>
      </w:r>
      <w:r w:rsidR="001C110C">
        <w:rPr>
          <w:sz w:val="22"/>
          <w:szCs w:val="22"/>
        </w:rPr>
        <w:t xml:space="preserve">geridos pela </w:t>
      </w:r>
      <w:proofErr w:type="spellStart"/>
      <w:r w:rsidRPr="004B1B1B">
        <w:rPr>
          <w:sz w:val="22"/>
          <w:szCs w:val="22"/>
        </w:rPr>
        <w:t>Fundarpe</w:t>
      </w:r>
      <w:proofErr w:type="spellEnd"/>
      <w:r w:rsidRPr="004B1B1B">
        <w:rPr>
          <w:sz w:val="22"/>
          <w:szCs w:val="22"/>
        </w:rPr>
        <w:t xml:space="preserve"> </w:t>
      </w:r>
      <w:r w:rsidR="002B7F91">
        <w:rPr>
          <w:sz w:val="22"/>
          <w:szCs w:val="22"/>
        </w:rPr>
        <w:t xml:space="preserve">integraram </w:t>
      </w:r>
      <w:r w:rsidRPr="004B1B1B">
        <w:rPr>
          <w:sz w:val="22"/>
          <w:szCs w:val="22"/>
        </w:rPr>
        <w:t xml:space="preserve">a Semana Nacional de Museus, </w:t>
      </w:r>
      <w:r w:rsidR="002B7F91">
        <w:rPr>
          <w:sz w:val="22"/>
          <w:szCs w:val="22"/>
        </w:rPr>
        <w:t xml:space="preserve">que teve como tema, </w:t>
      </w:r>
      <w:r w:rsidRPr="004B1B1B">
        <w:rPr>
          <w:sz w:val="22"/>
          <w:szCs w:val="22"/>
        </w:rPr>
        <w:t>Museus como Núcleos Cu</w:t>
      </w:r>
      <w:r w:rsidR="002B7F91">
        <w:rPr>
          <w:sz w:val="22"/>
          <w:szCs w:val="22"/>
        </w:rPr>
        <w:t>lturais: o Futuro das Tradições</w:t>
      </w:r>
      <w:r w:rsidRPr="004B1B1B">
        <w:rPr>
          <w:sz w:val="22"/>
          <w:szCs w:val="22"/>
        </w:rPr>
        <w:t xml:space="preserve">. </w:t>
      </w:r>
      <w:r w:rsidR="002B7F91">
        <w:rPr>
          <w:sz w:val="22"/>
          <w:szCs w:val="22"/>
        </w:rPr>
        <w:t>P</w:t>
      </w:r>
      <w:r w:rsidRPr="004B1B1B">
        <w:rPr>
          <w:sz w:val="22"/>
          <w:szCs w:val="22"/>
        </w:rPr>
        <w:t>articipa</w:t>
      </w:r>
      <w:r w:rsidR="001C110C">
        <w:rPr>
          <w:sz w:val="22"/>
          <w:szCs w:val="22"/>
        </w:rPr>
        <w:t>ra</w:t>
      </w:r>
      <w:r w:rsidRPr="004B1B1B">
        <w:rPr>
          <w:sz w:val="22"/>
          <w:szCs w:val="22"/>
        </w:rPr>
        <w:t xml:space="preserve">m </w:t>
      </w:r>
      <w:r w:rsidR="001C110C">
        <w:rPr>
          <w:sz w:val="22"/>
          <w:szCs w:val="22"/>
        </w:rPr>
        <w:t>o</w:t>
      </w:r>
      <w:r w:rsidRPr="004B1B1B">
        <w:rPr>
          <w:sz w:val="22"/>
          <w:szCs w:val="22"/>
        </w:rPr>
        <w:t xml:space="preserve"> Museu de Arte Sacra (</w:t>
      </w:r>
      <w:proofErr w:type="spellStart"/>
      <w:r w:rsidRPr="004B1B1B">
        <w:rPr>
          <w:sz w:val="22"/>
          <w:szCs w:val="22"/>
        </w:rPr>
        <w:t>Maspe</w:t>
      </w:r>
      <w:proofErr w:type="spellEnd"/>
      <w:r w:rsidRPr="004B1B1B">
        <w:rPr>
          <w:sz w:val="22"/>
          <w:szCs w:val="22"/>
        </w:rPr>
        <w:t>), o Museu Regional de Olinda (</w:t>
      </w:r>
      <w:proofErr w:type="spellStart"/>
      <w:r w:rsidRPr="004B1B1B">
        <w:rPr>
          <w:sz w:val="22"/>
          <w:szCs w:val="22"/>
        </w:rPr>
        <w:t>Mureo</w:t>
      </w:r>
      <w:proofErr w:type="spellEnd"/>
      <w:r w:rsidRPr="004B1B1B">
        <w:rPr>
          <w:sz w:val="22"/>
          <w:szCs w:val="22"/>
        </w:rPr>
        <w:t>), Museu do Trem, Museu do Estado de Pernambuco (</w:t>
      </w:r>
      <w:proofErr w:type="spellStart"/>
      <w:r w:rsidRPr="004B1B1B">
        <w:rPr>
          <w:sz w:val="22"/>
          <w:szCs w:val="22"/>
        </w:rPr>
        <w:t>Mepe</w:t>
      </w:r>
      <w:proofErr w:type="spellEnd"/>
      <w:r w:rsidRPr="004B1B1B">
        <w:rPr>
          <w:sz w:val="22"/>
          <w:szCs w:val="22"/>
        </w:rPr>
        <w:t>) e Museu do Barro de Caruaru (</w:t>
      </w:r>
      <w:proofErr w:type="spellStart"/>
      <w:r w:rsidRPr="004B1B1B">
        <w:rPr>
          <w:sz w:val="22"/>
          <w:szCs w:val="22"/>
        </w:rPr>
        <w:t>Mubac</w:t>
      </w:r>
      <w:proofErr w:type="spellEnd"/>
      <w:r w:rsidRPr="004B1B1B">
        <w:rPr>
          <w:sz w:val="22"/>
          <w:szCs w:val="22"/>
        </w:rPr>
        <w:t>).</w:t>
      </w:r>
    </w:p>
    <w:p w:rsidR="002B7F91" w:rsidRPr="00D70419" w:rsidRDefault="00F75F2C" w:rsidP="002B7F91">
      <w:pPr>
        <w:pStyle w:val="NormalWeb"/>
        <w:rPr>
          <w:b/>
          <w:sz w:val="22"/>
          <w:szCs w:val="22"/>
        </w:rPr>
      </w:pPr>
      <w:r>
        <w:rPr>
          <w:b/>
          <w:sz w:val="22"/>
          <w:szCs w:val="22"/>
        </w:rPr>
        <w:t xml:space="preserve">Capacitações para o </w:t>
      </w:r>
      <w:r w:rsidR="002B7F91" w:rsidRPr="00D70419">
        <w:rPr>
          <w:b/>
          <w:sz w:val="22"/>
          <w:szCs w:val="22"/>
        </w:rPr>
        <w:t>Microprojeto Cultural</w:t>
      </w:r>
    </w:p>
    <w:p w:rsidR="002B7F91" w:rsidRPr="00D70419" w:rsidRDefault="002B7F91" w:rsidP="002B7F91">
      <w:pPr>
        <w:pStyle w:val="NormalWeb"/>
        <w:rPr>
          <w:sz w:val="22"/>
          <w:szCs w:val="22"/>
        </w:rPr>
      </w:pPr>
      <w:r w:rsidRPr="00D70419">
        <w:rPr>
          <w:sz w:val="22"/>
          <w:szCs w:val="22"/>
        </w:rPr>
        <w:t xml:space="preserve">De 13 a 21 de maio, a </w:t>
      </w:r>
      <w:proofErr w:type="spellStart"/>
      <w:r w:rsidRPr="00D70419">
        <w:rPr>
          <w:sz w:val="22"/>
          <w:szCs w:val="22"/>
        </w:rPr>
        <w:t>Secult</w:t>
      </w:r>
      <w:proofErr w:type="spellEnd"/>
      <w:r w:rsidRPr="00D70419">
        <w:rPr>
          <w:sz w:val="22"/>
          <w:szCs w:val="22"/>
        </w:rPr>
        <w:t xml:space="preserve"> e </w:t>
      </w:r>
      <w:proofErr w:type="spellStart"/>
      <w:r w:rsidRPr="00D70419">
        <w:rPr>
          <w:sz w:val="22"/>
          <w:szCs w:val="22"/>
        </w:rPr>
        <w:t>Fundarpe</w:t>
      </w:r>
      <w:proofErr w:type="spellEnd"/>
      <w:r w:rsidRPr="00D70419">
        <w:rPr>
          <w:sz w:val="22"/>
          <w:szCs w:val="22"/>
        </w:rPr>
        <w:t xml:space="preserve"> iniciaram ciclo de capaci</w:t>
      </w:r>
      <w:r w:rsidR="001C110C">
        <w:rPr>
          <w:sz w:val="22"/>
          <w:szCs w:val="22"/>
        </w:rPr>
        <w:t xml:space="preserve">tação regionalizada para </w:t>
      </w:r>
      <w:r w:rsidRPr="00D70419">
        <w:rPr>
          <w:sz w:val="22"/>
          <w:szCs w:val="22"/>
        </w:rPr>
        <w:t>interessados em inscrever seus projetos do edital do Microprojeto Cultural. A ação formativa circulará por 16 cidades pernambucanas, das 12 Regiões de Desenvolvimento do Estado.</w:t>
      </w:r>
    </w:p>
    <w:p w:rsidR="00D70419" w:rsidRPr="00D70419" w:rsidRDefault="00D70419" w:rsidP="00D70419">
      <w:pPr>
        <w:pStyle w:val="NormalWeb"/>
        <w:rPr>
          <w:b/>
          <w:sz w:val="22"/>
          <w:szCs w:val="22"/>
        </w:rPr>
      </w:pPr>
      <w:r w:rsidRPr="00D70419">
        <w:rPr>
          <w:b/>
          <w:sz w:val="22"/>
          <w:szCs w:val="22"/>
        </w:rPr>
        <w:t>Governo sancion</w:t>
      </w:r>
      <w:r w:rsidR="00665690">
        <w:rPr>
          <w:b/>
          <w:sz w:val="22"/>
          <w:szCs w:val="22"/>
        </w:rPr>
        <w:t>ou</w:t>
      </w:r>
      <w:r w:rsidRPr="00D70419">
        <w:rPr>
          <w:b/>
          <w:sz w:val="22"/>
          <w:szCs w:val="22"/>
        </w:rPr>
        <w:t xml:space="preserve"> Dia da Ciranda</w:t>
      </w:r>
    </w:p>
    <w:p w:rsidR="00D70419" w:rsidRDefault="00D70419" w:rsidP="00D70419">
      <w:pPr>
        <w:pStyle w:val="NormalWeb"/>
        <w:rPr>
          <w:sz w:val="22"/>
          <w:szCs w:val="22"/>
        </w:rPr>
      </w:pPr>
      <w:r>
        <w:rPr>
          <w:sz w:val="22"/>
          <w:szCs w:val="22"/>
        </w:rPr>
        <w:t>O</w:t>
      </w:r>
      <w:r w:rsidRPr="00D70419">
        <w:rPr>
          <w:sz w:val="22"/>
          <w:szCs w:val="22"/>
        </w:rPr>
        <w:t xml:space="preserve"> governador Paulo Câmara </w:t>
      </w:r>
      <w:r>
        <w:rPr>
          <w:sz w:val="22"/>
          <w:szCs w:val="22"/>
        </w:rPr>
        <w:t>instituiu</w:t>
      </w:r>
      <w:r w:rsidRPr="00D70419">
        <w:rPr>
          <w:sz w:val="22"/>
          <w:szCs w:val="22"/>
        </w:rPr>
        <w:t xml:space="preserve"> o dia 10 de maio como o Dia Est</w:t>
      </w:r>
      <w:r>
        <w:rPr>
          <w:sz w:val="22"/>
          <w:szCs w:val="22"/>
        </w:rPr>
        <w:t xml:space="preserve">adual da Ciranda, em homenagem ao bem cultural e a </w:t>
      </w:r>
      <w:r w:rsidRPr="00D70419">
        <w:rPr>
          <w:sz w:val="22"/>
          <w:szCs w:val="22"/>
        </w:rPr>
        <w:t xml:space="preserve">Mestre Baracho (in memoriam), </w:t>
      </w:r>
      <w:r>
        <w:rPr>
          <w:sz w:val="22"/>
          <w:szCs w:val="22"/>
        </w:rPr>
        <w:t xml:space="preserve">pois a data marca também i seu nascimento. </w:t>
      </w:r>
      <w:r w:rsidRPr="00D70419">
        <w:rPr>
          <w:sz w:val="22"/>
          <w:szCs w:val="22"/>
        </w:rPr>
        <w:t xml:space="preserve">A </w:t>
      </w:r>
      <w:r>
        <w:rPr>
          <w:sz w:val="22"/>
          <w:szCs w:val="22"/>
        </w:rPr>
        <w:t>lei que instituiu a</w:t>
      </w:r>
      <w:r w:rsidRPr="00D70419">
        <w:rPr>
          <w:sz w:val="22"/>
          <w:szCs w:val="22"/>
        </w:rPr>
        <w:t xml:space="preserve"> data é de autoria do deputado estadual Waldemar Borges</w:t>
      </w:r>
      <w:r>
        <w:rPr>
          <w:sz w:val="22"/>
          <w:szCs w:val="22"/>
        </w:rPr>
        <w:t>.</w:t>
      </w:r>
    </w:p>
    <w:p w:rsidR="00D70419" w:rsidRPr="00D70419" w:rsidRDefault="00D70419" w:rsidP="00D70419">
      <w:pPr>
        <w:pStyle w:val="NormalWeb"/>
        <w:rPr>
          <w:b/>
          <w:sz w:val="22"/>
          <w:szCs w:val="22"/>
        </w:rPr>
      </w:pPr>
      <w:proofErr w:type="spellStart"/>
      <w:r w:rsidRPr="00D70419">
        <w:rPr>
          <w:b/>
          <w:sz w:val="22"/>
          <w:szCs w:val="22"/>
        </w:rPr>
        <w:t>Mepe</w:t>
      </w:r>
      <w:proofErr w:type="spellEnd"/>
      <w:r w:rsidRPr="00D70419">
        <w:rPr>
          <w:b/>
          <w:sz w:val="22"/>
          <w:szCs w:val="22"/>
        </w:rPr>
        <w:t xml:space="preserve"> inaugurou livraria da </w:t>
      </w:r>
      <w:proofErr w:type="spellStart"/>
      <w:r w:rsidRPr="00D70419">
        <w:rPr>
          <w:b/>
          <w:sz w:val="22"/>
          <w:szCs w:val="22"/>
        </w:rPr>
        <w:t>Cepe</w:t>
      </w:r>
      <w:proofErr w:type="spellEnd"/>
    </w:p>
    <w:p w:rsidR="00D70419" w:rsidRDefault="00D70419" w:rsidP="00D70419">
      <w:pPr>
        <w:pStyle w:val="NormalWeb"/>
        <w:rPr>
          <w:sz w:val="22"/>
          <w:szCs w:val="22"/>
        </w:rPr>
      </w:pPr>
      <w:r w:rsidRPr="00D70419">
        <w:rPr>
          <w:sz w:val="22"/>
          <w:szCs w:val="22"/>
        </w:rPr>
        <w:t>O Museu do Estado de Pernambuco (</w:t>
      </w:r>
      <w:proofErr w:type="spellStart"/>
      <w:r w:rsidRPr="00D70419">
        <w:rPr>
          <w:sz w:val="22"/>
          <w:szCs w:val="22"/>
        </w:rPr>
        <w:t>Mepe</w:t>
      </w:r>
      <w:proofErr w:type="spellEnd"/>
      <w:r w:rsidRPr="00D70419">
        <w:rPr>
          <w:sz w:val="22"/>
          <w:szCs w:val="22"/>
        </w:rPr>
        <w:t>) inaugur</w:t>
      </w:r>
      <w:r>
        <w:rPr>
          <w:sz w:val="22"/>
          <w:szCs w:val="22"/>
        </w:rPr>
        <w:t>ou</w:t>
      </w:r>
      <w:r w:rsidRPr="00D70419">
        <w:rPr>
          <w:sz w:val="22"/>
          <w:szCs w:val="22"/>
        </w:rPr>
        <w:t xml:space="preserve"> a mais nova livraria da Companhia Editora de Pernambuco (</w:t>
      </w:r>
      <w:proofErr w:type="spellStart"/>
      <w:r w:rsidRPr="00D70419">
        <w:rPr>
          <w:sz w:val="22"/>
          <w:szCs w:val="22"/>
        </w:rPr>
        <w:t>Cepe</w:t>
      </w:r>
      <w:proofErr w:type="spellEnd"/>
      <w:r w:rsidRPr="00D70419">
        <w:rPr>
          <w:sz w:val="22"/>
          <w:szCs w:val="22"/>
        </w:rPr>
        <w:t xml:space="preserve">). O </w:t>
      </w:r>
      <w:r>
        <w:rPr>
          <w:sz w:val="22"/>
          <w:szCs w:val="22"/>
        </w:rPr>
        <w:t xml:space="preserve">acervo do </w:t>
      </w:r>
      <w:r w:rsidRPr="00D70419">
        <w:rPr>
          <w:sz w:val="22"/>
          <w:szCs w:val="22"/>
        </w:rPr>
        <w:t>espaço literário Espaço Ramires Teixeira</w:t>
      </w:r>
      <w:r>
        <w:rPr>
          <w:sz w:val="22"/>
          <w:szCs w:val="22"/>
        </w:rPr>
        <w:t xml:space="preserve"> reúne mais</w:t>
      </w:r>
      <w:r w:rsidRPr="00D70419">
        <w:rPr>
          <w:sz w:val="22"/>
          <w:szCs w:val="22"/>
        </w:rPr>
        <w:t xml:space="preserve"> de duzentos títulos </w:t>
      </w:r>
      <w:r>
        <w:rPr>
          <w:sz w:val="22"/>
          <w:szCs w:val="22"/>
        </w:rPr>
        <w:t xml:space="preserve">do catálogo da </w:t>
      </w:r>
      <w:proofErr w:type="spellStart"/>
      <w:r>
        <w:rPr>
          <w:sz w:val="22"/>
          <w:szCs w:val="22"/>
        </w:rPr>
        <w:t>Cepe</w:t>
      </w:r>
      <w:proofErr w:type="spellEnd"/>
      <w:r>
        <w:rPr>
          <w:sz w:val="22"/>
          <w:szCs w:val="22"/>
        </w:rPr>
        <w:t xml:space="preserve">, além de produtos do Museu. </w:t>
      </w:r>
    </w:p>
    <w:p w:rsidR="00627F52" w:rsidRPr="001C110C" w:rsidRDefault="001C110C" w:rsidP="00627F52">
      <w:pPr>
        <w:pStyle w:val="NormalWeb"/>
        <w:rPr>
          <w:b/>
          <w:sz w:val="22"/>
          <w:szCs w:val="22"/>
        </w:rPr>
      </w:pPr>
      <w:r>
        <w:rPr>
          <w:b/>
          <w:sz w:val="22"/>
          <w:szCs w:val="22"/>
        </w:rPr>
        <w:t xml:space="preserve">Governo lançou </w:t>
      </w:r>
      <w:r w:rsidRPr="001C110C">
        <w:rPr>
          <w:b/>
          <w:sz w:val="22"/>
          <w:szCs w:val="22"/>
        </w:rPr>
        <w:t>edital do 2º Prêmio Pernambuco de Fotografia</w:t>
      </w:r>
    </w:p>
    <w:p w:rsidR="001C110C" w:rsidRDefault="001C110C" w:rsidP="001C110C">
      <w:pPr>
        <w:pStyle w:val="NormalWeb"/>
        <w:rPr>
          <w:sz w:val="22"/>
          <w:szCs w:val="22"/>
        </w:rPr>
      </w:pPr>
      <w:r w:rsidRPr="001C110C">
        <w:rPr>
          <w:sz w:val="22"/>
          <w:szCs w:val="22"/>
        </w:rPr>
        <w:t xml:space="preserve">Iniciativa destina-se a reconhecer, valorizar, incentivar e difundir a produção fotográfica amadora e profissional do Estado e revelar novos nomes do setor. </w:t>
      </w:r>
    </w:p>
    <w:p w:rsidR="001C110C" w:rsidRPr="002E66FD" w:rsidRDefault="001C110C" w:rsidP="001C110C">
      <w:pPr>
        <w:pStyle w:val="NormalWeb"/>
        <w:rPr>
          <w:b/>
          <w:sz w:val="22"/>
          <w:szCs w:val="22"/>
        </w:rPr>
      </w:pPr>
      <w:r w:rsidRPr="002E66FD">
        <w:rPr>
          <w:b/>
          <w:sz w:val="22"/>
          <w:szCs w:val="22"/>
        </w:rPr>
        <w:t xml:space="preserve">Governo realizou o I Seminário de aperfeiçoamento do </w:t>
      </w:r>
      <w:proofErr w:type="spellStart"/>
      <w:r w:rsidRPr="002E66FD">
        <w:rPr>
          <w:b/>
          <w:sz w:val="22"/>
          <w:szCs w:val="22"/>
        </w:rPr>
        <w:t>Funcultura</w:t>
      </w:r>
      <w:proofErr w:type="spellEnd"/>
    </w:p>
    <w:p w:rsidR="001C110C" w:rsidRDefault="001C110C" w:rsidP="001C110C">
      <w:pPr>
        <w:pStyle w:val="NormalWeb"/>
        <w:rPr>
          <w:sz w:val="22"/>
          <w:szCs w:val="22"/>
        </w:rPr>
      </w:pPr>
      <w:r>
        <w:rPr>
          <w:sz w:val="22"/>
          <w:szCs w:val="22"/>
        </w:rPr>
        <w:t xml:space="preserve">Em parceria com os conselhos estaduais de Cultura, a </w:t>
      </w:r>
      <w:proofErr w:type="spellStart"/>
      <w:r>
        <w:rPr>
          <w:sz w:val="22"/>
          <w:szCs w:val="22"/>
        </w:rPr>
        <w:t>Secult</w:t>
      </w:r>
      <w:proofErr w:type="spellEnd"/>
      <w:r>
        <w:rPr>
          <w:sz w:val="22"/>
          <w:szCs w:val="22"/>
        </w:rPr>
        <w:t xml:space="preserve"> e </w:t>
      </w:r>
      <w:proofErr w:type="spellStart"/>
      <w:r>
        <w:rPr>
          <w:sz w:val="22"/>
          <w:szCs w:val="22"/>
        </w:rPr>
        <w:t>Fundarpe</w:t>
      </w:r>
      <w:proofErr w:type="spellEnd"/>
      <w:r w:rsidR="002E66FD">
        <w:rPr>
          <w:sz w:val="22"/>
          <w:szCs w:val="22"/>
        </w:rPr>
        <w:t xml:space="preserve">, a </w:t>
      </w:r>
      <w:proofErr w:type="spellStart"/>
      <w:r w:rsidR="002E66FD">
        <w:rPr>
          <w:sz w:val="22"/>
          <w:szCs w:val="22"/>
        </w:rPr>
        <w:t>Secult</w:t>
      </w:r>
      <w:proofErr w:type="spellEnd"/>
      <w:r w:rsidR="002E66FD">
        <w:rPr>
          <w:sz w:val="22"/>
          <w:szCs w:val="22"/>
        </w:rPr>
        <w:t xml:space="preserve">-PE e </w:t>
      </w:r>
      <w:proofErr w:type="spellStart"/>
      <w:r w:rsidR="002E66FD">
        <w:rPr>
          <w:sz w:val="22"/>
          <w:szCs w:val="22"/>
        </w:rPr>
        <w:t>Fundarpe</w:t>
      </w:r>
      <w:proofErr w:type="spellEnd"/>
      <w:r w:rsidR="002E66FD">
        <w:rPr>
          <w:sz w:val="22"/>
          <w:szCs w:val="22"/>
        </w:rPr>
        <w:t xml:space="preserve"> promoveram, na escola do Porto Digital, o I Seminário de Aperfeiçoamento do </w:t>
      </w:r>
      <w:proofErr w:type="spellStart"/>
      <w:r w:rsidR="002E66FD">
        <w:rPr>
          <w:sz w:val="22"/>
          <w:szCs w:val="22"/>
        </w:rPr>
        <w:t>Funcultura</w:t>
      </w:r>
      <w:proofErr w:type="spellEnd"/>
      <w:r w:rsidR="002E66FD">
        <w:rPr>
          <w:sz w:val="22"/>
          <w:szCs w:val="22"/>
        </w:rPr>
        <w:t>.</w:t>
      </w:r>
    </w:p>
    <w:p w:rsidR="001073F2" w:rsidRDefault="00BC3B1A" w:rsidP="001C110C">
      <w:pPr>
        <w:pStyle w:val="NormalWeb"/>
        <w:rPr>
          <w:b/>
          <w:sz w:val="22"/>
          <w:szCs w:val="22"/>
        </w:rPr>
      </w:pPr>
      <w:r w:rsidRPr="00F1294D">
        <w:rPr>
          <w:b/>
          <w:sz w:val="22"/>
          <w:szCs w:val="22"/>
        </w:rPr>
        <w:lastRenderedPageBreak/>
        <w:t xml:space="preserve">JUNHO </w:t>
      </w:r>
    </w:p>
    <w:p w:rsidR="001073F2" w:rsidRDefault="001073F2" w:rsidP="001073F2">
      <w:pPr>
        <w:pStyle w:val="NormalWeb"/>
        <w:jc w:val="center"/>
        <w:rPr>
          <w:b/>
          <w:sz w:val="22"/>
          <w:szCs w:val="22"/>
        </w:rPr>
      </w:pPr>
      <w:r>
        <w:rPr>
          <w:b/>
          <w:sz w:val="22"/>
          <w:szCs w:val="22"/>
        </w:rPr>
        <w:t>São João de Pernambuco foi a todas regiões do Estado</w:t>
      </w:r>
    </w:p>
    <w:p w:rsidR="00F1294D" w:rsidRDefault="00CC16AA" w:rsidP="00F1294D">
      <w:pPr>
        <w:pStyle w:val="NormalWeb"/>
        <w:rPr>
          <w:sz w:val="22"/>
          <w:szCs w:val="22"/>
        </w:rPr>
      </w:pPr>
      <w:r w:rsidRPr="00F1294D">
        <w:rPr>
          <w:sz w:val="22"/>
          <w:szCs w:val="22"/>
        </w:rPr>
        <w:t>Quase uma centena de municípios recebe</w:t>
      </w:r>
      <w:r w:rsidR="00F1294D">
        <w:rPr>
          <w:sz w:val="22"/>
          <w:szCs w:val="22"/>
        </w:rPr>
        <w:t>u</w:t>
      </w:r>
      <w:r w:rsidRPr="00F1294D">
        <w:rPr>
          <w:sz w:val="22"/>
          <w:szCs w:val="22"/>
        </w:rPr>
        <w:t xml:space="preserve"> apoio da </w:t>
      </w:r>
      <w:proofErr w:type="spellStart"/>
      <w:r w:rsidRPr="00F1294D">
        <w:rPr>
          <w:sz w:val="22"/>
          <w:szCs w:val="22"/>
        </w:rPr>
        <w:t>Secult</w:t>
      </w:r>
      <w:proofErr w:type="spellEnd"/>
      <w:r w:rsidR="00F1294D">
        <w:rPr>
          <w:sz w:val="22"/>
          <w:szCs w:val="22"/>
        </w:rPr>
        <w:t>-PE</w:t>
      </w:r>
      <w:r w:rsidRPr="00F1294D">
        <w:rPr>
          <w:sz w:val="22"/>
          <w:szCs w:val="22"/>
        </w:rPr>
        <w:t>/</w:t>
      </w:r>
      <w:proofErr w:type="spellStart"/>
      <w:r w:rsidRPr="00F1294D">
        <w:rPr>
          <w:sz w:val="22"/>
          <w:szCs w:val="22"/>
        </w:rPr>
        <w:t>Fundarpe</w:t>
      </w:r>
      <w:proofErr w:type="spellEnd"/>
      <w:r w:rsidRPr="00F1294D">
        <w:rPr>
          <w:sz w:val="22"/>
          <w:szCs w:val="22"/>
        </w:rPr>
        <w:t xml:space="preserve"> e da </w:t>
      </w:r>
      <w:proofErr w:type="spellStart"/>
      <w:r w:rsidRPr="00F1294D">
        <w:rPr>
          <w:sz w:val="22"/>
          <w:szCs w:val="22"/>
        </w:rPr>
        <w:t>Setur</w:t>
      </w:r>
      <w:proofErr w:type="spellEnd"/>
      <w:r w:rsidRPr="00F1294D">
        <w:rPr>
          <w:sz w:val="22"/>
          <w:szCs w:val="22"/>
        </w:rPr>
        <w:t>/</w:t>
      </w:r>
      <w:proofErr w:type="spellStart"/>
      <w:r w:rsidRPr="00F1294D">
        <w:rPr>
          <w:sz w:val="22"/>
          <w:szCs w:val="22"/>
        </w:rPr>
        <w:t>Empetur</w:t>
      </w:r>
      <w:proofErr w:type="spellEnd"/>
      <w:r w:rsidRPr="00F1294D">
        <w:rPr>
          <w:sz w:val="22"/>
          <w:szCs w:val="22"/>
        </w:rPr>
        <w:t xml:space="preserve"> para a realização de suas festas juninas, com um total de investimento em torno R$ 8 milhões</w:t>
      </w:r>
      <w:r w:rsidR="00F1294D">
        <w:rPr>
          <w:sz w:val="22"/>
          <w:szCs w:val="22"/>
        </w:rPr>
        <w:t>. A quase totalidade das c</w:t>
      </w:r>
      <w:r w:rsidRPr="00F1294D">
        <w:rPr>
          <w:sz w:val="22"/>
          <w:szCs w:val="22"/>
        </w:rPr>
        <w:t>ontrataç</w:t>
      </w:r>
      <w:r w:rsidR="00F1294D">
        <w:rPr>
          <w:sz w:val="22"/>
          <w:szCs w:val="22"/>
        </w:rPr>
        <w:t>ões</w:t>
      </w:r>
      <w:r w:rsidRPr="00F1294D">
        <w:rPr>
          <w:sz w:val="22"/>
          <w:szCs w:val="22"/>
        </w:rPr>
        <w:t xml:space="preserve"> art</w:t>
      </w:r>
      <w:r w:rsidR="00F1294D">
        <w:rPr>
          <w:sz w:val="22"/>
          <w:szCs w:val="22"/>
        </w:rPr>
        <w:t>ísticas, selecionadas por Convocatória Pública, representaram as tradições populares do ciclo junino no estado.</w:t>
      </w:r>
    </w:p>
    <w:p w:rsidR="00CC16AA" w:rsidRPr="00F1294D" w:rsidRDefault="00F1294D" w:rsidP="00F1294D">
      <w:pPr>
        <w:pStyle w:val="NormalWeb"/>
        <w:rPr>
          <w:sz w:val="22"/>
          <w:szCs w:val="22"/>
        </w:rPr>
      </w:pPr>
      <w:r w:rsidRPr="00F1294D">
        <w:rPr>
          <w:sz w:val="22"/>
          <w:szCs w:val="22"/>
        </w:rPr>
        <w:t xml:space="preserve">O fluxo global de visitantes, que inclui tanto turistas (que pernoitam no destino) quanto excursionistas (os adeptos do famoso “bate e volta”), foi de 880.319 pessoas, um salto de </w:t>
      </w:r>
      <w:r>
        <w:rPr>
          <w:sz w:val="22"/>
          <w:szCs w:val="22"/>
        </w:rPr>
        <w:t>mais de 3</w:t>
      </w:r>
      <w:r w:rsidRPr="00F1294D">
        <w:rPr>
          <w:sz w:val="22"/>
          <w:szCs w:val="22"/>
        </w:rPr>
        <w:t>0 % em comparação com 2018</w:t>
      </w:r>
      <w:r>
        <w:rPr>
          <w:sz w:val="22"/>
          <w:szCs w:val="22"/>
        </w:rPr>
        <w:t>.A</w:t>
      </w:r>
      <w:r w:rsidRPr="00F1294D">
        <w:rPr>
          <w:sz w:val="22"/>
          <w:szCs w:val="22"/>
        </w:rPr>
        <w:t xml:space="preserve"> receita gerada durante as celebrações </w:t>
      </w:r>
      <w:r>
        <w:rPr>
          <w:sz w:val="22"/>
          <w:szCs w:val="22"/>
        </w:rPr>
        <w:t>girou em torno de R$ 347 milhões, que superou em mais de 25% o movimento de 2018.</w:t>
      </w:r>
    </w:p>
    <w:p w:rsidR="001073F2" w:rsidRDefault="001073F2" w:rsidP="001C110C">
      <w:pPr>
        <w:pStyle w:val="NormalWeb"/>
        <w:rPr>
          <w:b/>
          <w:sz w:val="22"/>
          <w:szCs w:val="22"/>
        </w:rPr>
      </w:pPr>
    </w:p>
    <w:p w:rsidR="00CC16AA" w:rsidRPr="00DA1863" w:rsidRDefault="00DA1863" w:rsidP="001C110C">
      <w:pPr>
        <w:pStyle w:val="NormalWeb"/>
        <w:rPr>
          <w:b/>
          <w:sz w:val="22"/>
          <w:szCs w:val="22"/>
        </w:rPr>
      </w:pPr>
      <w:r w:rsidRPr="00DA1863">
        <w:rPr>
          <w:b/>
          <w:sz w:val="22"/>
          <w:szCs w:val="22"/>
        </w:rPr>
        <w:t xml:space="preserve">Cinema São Luiz apoiou festival </w:t>
      </w:r>
      <w:proofErr w:type="spellStart"/>
      <w:r w:rsidRPr="00DA1863">
        <w:rPr>
          <w:b/>
          <w:sz w:val="22"/>
          <w:szCs w:val="22"/>
        </w:rPr>
        <w:t>Varilux</w:t>
      </w:r>
      <w:proofErr w:type="spellEnd"/>
      <w:r w:rsidRPr="00DA1863">
        <w:rPr>
          <w:b/>
          <w:sz w:val="22"/>
          <w:szCs w:val="22"/>
        </w:rPr>
        <w:t xml:space="preserve"> de Cinema Francês 2019</w:t>
      </w:r>
    </w:p>
    <w:p w:rsidR="00CC16AA" w:rsidRPr="00DA1863" w:rsidRDefault="00DA1863" w:rsidP="001C110C">
      <w:pPr>
        <w:pStyle w:val="NormalWeb"/>
        <w:rPr>
          <w:sz w:val="22"/>
          <w:szCs w:val="22"/>
        </w:rPr>
      </w:pPr>
      <w:r>
        <w:rPr>
          <w:sz w:val="22"/>
          <w:szCs w:val="22"/>
        </w:rPr>
        <w:t xml:space="preserve">Para </w:t>
      </w:r>
      <w:r w:rsidR="00CC16AA" w:rsidRPr="00DA1863">
        <w:rPr>
          <w:sz w:val="22"/>
          <w:szCs w:val="22"/>
        </w:rPr>
        <w:t xml:space="preserve">estimular a cooperação internacional no setor da </w:t>
      </w:r>
      <w:r w:rsidRPr="00DA1863">
        <w:rPr>
          <w:sz w:val="22"/>
          <w:szCs w:val="22"/>
        </w:rPr>
        <w:t xml:space="preserve">cultura, a </w:t>
      </w:r>
      <w:proofErr w:type="spellStart"/>
      <w:r w:rsidRPr="00DA1863">
        <w:rPr>
          <w:sz w:val="22"/>
          <w:szCs w:val="22"/>
        </w:rPr>
        <w:t>Secult</w:t>
      </w:r>
      <w:proofErr w:type="spellEnd"/>
      <w:r w:rsidR="00CC16AA" w:rsidRPr="00DA1863">
        <w:rPr>
          <w:sz w:val="22"/>
          <w:szCs w:val="22"/>
        </w:rPr>
        <w:t xml:space="preserve"> apoi</w:t>
      </w:r>
      <w:r w:rsidRPr="00DA1863">
        <w:rPr>
          <w:sz w:val="22"/>
          <w:szCs w:val="22"/>
        </w:rPr>
        <w:t>ou mais</w:t>
      </w:r>
      <w:r w:rsidR="00CC16AA" w:rsidRPr="00DA1863">
        <w:rPr>
          <w:sz w:val="22"/>
          <w:szCs w:val="22"/>
        </w:rPr>
        <w:t xml:space="preserve"> um ano </w:t>
      </w:r>
      <w:r w:rsidRPr="00DA1863">
        <w:rPr>
          <w:sz w:val="22"/>
          <w:szCs w:val="22"/>
        </w:rPr>
        <w:t>d</w:t>
      </w:r>
      <w:r w:rsidR="00CC16AA" w:rsidRPr="00DA1863">
        <w:rPr>
          <w:sz w:val="22"/>
          <w:szCs w:val="22"/>
        </w:rPr>
        <w:t>o </w:t>
      </w:r>
      <w:hyperlink r:id="rId6" w:tgtFrame="_blank" w:history="1">
        <w:r w:rsidR="00CC16AA" w:rsidRPr="00DA1863">
          <w:rPr>
            <w:rStyle w:val="Hyperlink"/>
            <w:bCs/>
            <w:color w:val="auto"/>
            <w:sz w:val="22"/>
            <w:szCs w:val="22"/>
            <w:u w:val="none"/>
          </w:rPr>
          <w:t xml:space="preserve">Festival </w:t>
        </w:r>
        <w:proofErr w:type="spellStart"/>
        <w:r w:rsidR="00CC16AA" w:rsidRPr="00DA1863">
          <w:rPr>
            <w:rStyle w:val="Hyperlink"/>
            <w:bCs/>
            <w:color w:val="auto"/>
            <w:sz w:val="22"/>
            <w:szCs w:val="22"/>
            <w:u w:val="none"/>
          </w:rPr>
          <w:t>Varilux</w:t>
        </w:r>
        <w:proofErr w:type="spellEnd"/>
        <w:r w:rsidR="00CC16AA" w:rsidRPr="00DA1863">
          <w:rPr>
            <w:rStyle w:val="Hyperlink"/>
            <w:bCs/>
            <w:color w:val="auto"/>
            <w:sz w:val="22"/>
            <w:szCs w:val="22"/>
            <w:u w:val="none"/>
          </w:rPr>
          <w:t xml:space="preserve"> de Cinema Francês</w:t>
        </w:r>
      </w:hyperlink>
      <w:r w:rsidR="00CC16AA" w:rsidRPr="00DA1863">
        <w:rPr>
          <w:sz w:val="22"/>
          <w:szCs w:val="22"/>
        </w:rPr>
        <w:t xml:space="preserve">. </w:t>
      </w:r>
      <w:r>
        <w:rPr>
          <w:sz w:val="22"/>
          <w:szCs w:val="22"/>
        </w:rPr>
        <w:t>Além do</w:t>
      </w:r>
      <w:r w:rsidR="00CC16AA" w:rsidRPr="00DA1863">
        <w:rPr>
          <w:rStyle w:val="Forte"/>
          <w:b w:val="0"/>
          <w:sz w:val="22"/>
          <w:szCs w:val="22"/>
        </w:rPr>
        <w:t xml:space="preserve"> São Luiz</w:t>
      </w:r>
      <w:r>
        <w:rPr>
          <w:rStyle w:val="Forte"/>
          <w:b w:val="0"/>
          <w:sz w:val="22"/>
          <w:szCs w:val="22"/>
        </w:rPr>
        <w:t>, que</w:t>
      </w:r>
      <w:r w:rsidR="00CC16AA" w:rsidRPr="00DA1863">
        <w:rPr>
          <w:sz w:val="22"/>
          <w:szCs w:val="22"/>
        </w:rPr>
        <w:t xml:space="preserve"> exibi</w:t>
      </w:r>
      <w:r w:rsidRPr="00DA1863">
        <w:rPr>
          <w:sz w:val="22"/>
          <w:szCs w:val="22"/>
        </w:rPr>
        <w:t>u</w:t>
      </w:r>
      <w:r w:rsidR="00CC16AA" w:rsidRPr="00DA1863">
        <w:rPr>
          <w:sz w:val="22"/>
          <w:szCs w:val="22"/>
        </w:rPr>
        <w:t xml:space="preserve"> 17 títulos do festival</w:t>
      </w:r>
      <w:r>
        <w:rPr>
          <w:sz w:val="22"/>
          <w:szCs w:val="22"/>
        </w:rPr>
        <w:t>, a</w:t>
      </w:r>
      <w:r w:rsidRPr="00DA1863">
        <w:rPr>
          <w:sz w:val="22"/>
          <w:szCs w:val="22"/>
        </w:rPr>
        <w:t xml:space="preserve"> </w:t>
      </w:r>
      <w:proofErr w:type="spellStart"/>
      <w:r w:rsidRPr="00DA1863">
        <w:rPr>
          <w:sz w:val="22"/>
          <w:szCs w:val="22"/>
        </w:rPr>
        <w:t>Secult</w:t>
      </w:r>
      <w:proofErr w:type="spellEnd"/>
      <w:r w:rsidRPr="00DA1863">
        <w:rPr>
          <w:sz w:val="22"/>
          <w:szCs w:val="22"/>
        </w:rPr>
        <w:t xml:space="preserve"> levou a </w:t>
      </w:r>
      <w:r>
        <w:rPr>
          <w:sz w:val="22"/>
          <w:szCs w:val="22"/>
        </w:rPr>
        <w:t>programação</w:t>
      </w:r>
      <w:r w:rsidRPr="00DA1863">
        <w:rPr>
          <w:sz w:val="22"/>
          <w:szCs w:val="22"/>
        </w:rPr>
        <w:t xml:space="preserve"> </w:t>
      </w:r>
      <w:r w:rsidR="00E4575F">
        <w:rPr>
          <w:sz w:val="22"/>
          <w:szCs w:val="22"/>
        </w:rPr>
        <w:t xml:space="preserve">para </w:t>
      </w:r>
      <w:r w:rsidRPr="00DA1863">
        <w:rPr>
          <w:sz w:val="22"/>
          <w:szCs w:val="22"/>
        </w:rPr>
        <w:t xml:space="preserve">o </w:t>
      </w:r>
      <w:r w:rsidR="00CC16AA" w:rsidRPr="00DA1863">
        <w:rPr>
          <w:rStyle w:val="Forte"/>
          <w:b w:val="0"/>
          <w:sz w:val="22"/>
          <w:szCs w:val="22"/>
        </w:rPr>
        <w:t>Cineteatro Guarany</w:t>
      </w:r>
      <w:r w:rsidR="00CC16AA" w:rsidRPr="00DA1863">
        <w:rPr>
          <w:sz w:val="22"/>
          <w:szCs w:val="22"/>
        </w:rPr>
        <w:t> (Triunfo), </w:t>
      </w:r>
      <w:r w:rsidR="00CC16AA" w:rsidRPr="00DA1863">
        <w:rPr>
          <w:rStyle w:val="Forte"/>
          <w:b w:val="0"/>
          <w:sz w:val="22"/>
          <w:szCs w:val="22"/>
        </w:rPr>
        <w:t>Cine São José</w:t>
      </w:r>
      <w:r w:rsidR="00CC16AA" w:rsidRPr="00DA1863">
        <w:rPr>
          <w:b/>
          <w:sz w:val="22"/>
          <w:szCs w:val="22"/>
        </w:rPr>
        <w:t> </w:t>
      </w:r>
      <w:r w:rsidR="00CC16AA" w:rsidRPr="00DA1863">
        <w:rPr>
          <w:sz w:val="22"/>
          <w:szCs w:val="22"/>
        </w:rPr>
        <w:t>(Afogados da Ingazeira) e </w:t>
      </w:r>
      <w:r w:rsidR="00CC16AA" w:rsidRPr="00DA1863">
        <w:rPr>
          <w:rStyle w:val="Forte"/>
          <w:b w:val="0"/>
          <w:sz w:val="22"/>
          <w:szCs w:val="22"/>
        </w:rPr>
        <w:t>Armazém da Criatividade</w:t>
      </w:r>
      <w:r w:rsidR="00CC16AA" w:rsidRPr="00DA1863">
        <w:rPr>
          <w:sz w:val="22"/>
          <w:szCs w:val="22"/>
        </w:rPr>
        <w:t> (Caruaru).</w:t>
      </w:r>
    </w:p>
    <w:p w:rsidR="00CC16AA" w:rsidRPr="00DA1863" w:rsidRDefault="00CC16AA" w:rsidP="00CC16AA">
      <w:pPr>
        <w:pStyle w:val="NormalWeb"/>
        <w:rPr>
          <w:b/>
          <w:sz w:val="22"/>
          <w:szCs w:val="22"/>
        </w:rPr>
      </w:pPr>
      <w:r w:rsidRPr="00DA1863">
        <w:rPr>
          <w:b/>
          <w:sz w:val="22"/>
          <w:szCs w:val="22"/>
        </w:rPr>
        <w:t xml:space="preserve">Governo de Pernambuco encerrou </w:t>
      </w:r>
      <w:r w:rsidR="00F75F2C">
        <w:rPr>
          <w:b/>
          <w:sz w:val="22"/>
          <w:szCs w:val="22"/>
        </w:rPr>
        <w:t>c</w:t>
      </w:r>
      <w:r w:rsidRPr="00DA1863">
        <w:rPr>
          <w:b/>
          <w:sz w:val="22"/>
          <w:szCs w:val="22"/>
        </w:rPr>
        <w:t xml:space="preserve">apacitações para </w:t>
      </w:r>
      <w:proofErr w:type="spellStart"/>
      <w:r w:rsidRPr="00DA1863">
        <w:rPr>
          <w:b/>
          <w:sz w:val="22"/>
          <w:szCs w:val="22"/>
        </w:rPr>
        <w:t>Funcultura</w:t>
      </w:r>
      <w:proofErr w:type="spellEnd"/>
    </w:p>
    <w:p w:rsidR="00CC16AA" w:rsidRPr="00DA1863" w:rsidRDefault="00CC16AA" w:rsidP="00DA1863">
      <w:pPr>
        <w:pStyle w:val="NormalWeb"/>
        <w:rPr>
          <w:sz w:val="22"/>
          <w:szCs w:val="22"/>
        </w:rPr>
      </w:pPr>
      <w:r w:rsidRPr="00DA1863">
        <w:rPr>
          <w:sz w:val="22"/>
          <w:szCs w:val="22"/>
        </w:rPr>
        <w:t xml:space="preserve">O Governo de Pernambuco, através da Secretaria de Cultura e </w:t>
      </w:r>
      <w:proofErr w:type="spellStart"/>
      <w:r w:rsidRPr="00DA1863">
        <w:rPr>
          <w:sz w:val="22"/>
          <w:szCs w:val="22"/>
        </w:rPr>
        <w:t>Fundarpe</w:t>
      </w:r>
      <w:proofErr w:type="spellEnd"/>
      <w:r w:rsidRPr="00DA1863">
        <w:rPr>
          <w:sz w:val="22"/>
          <w:szCs w:val="22"/>
        </w:rPr>
        <w:t xml:space="preserve">, encerrou um ciclo de capacitações regionalizadas voltadas para três editais públicos: </w:t>
      </w:r>
      <w:proofErr w:type="spellStart"/>
      <w:r w:rsidRPr="00DA1863">
        <w:rPr>
          <w:sz w:val="22"/>
          <w:szCs w:val="22"/>
        </w:rPr>
        <w:t>Funcultura</w:t>
      </w:r>
      <w:proofErr w:type="spellEnd"/>
      <w:r w:rsidRPr="00DA1863">
        <w:rPr>
          <w:sz w:val="22"/>
          <w:szCs w:val="22"/>
        </w:rPr>
        <w:t xml:space="preserve"> da Música, que teve 159 participantes; o </w:t>
      </w:r>
      <w:proofErr w:type="spellStart"/>
      <w:r w:rsidRPr="00DA1863">
        <w:rPr>
          <w:sz w:val="22"/>
          <w:szCs w:val="22"/>
        </w:rPr>
        <w:t>Funcultura</w:t>
      </w:r>
      <w:proofErr w:type="spellEnd"/>
      <w:r w:rsidRPr="00DA1863">
        <w:rPr>
          <w:sz w:val="22"/>
          <w:szCs w:val="22"/>
        </w:rPr>
        <w:t xml:space="preserve"> Geral, com 200 inscritos; e o Microprojeto Cultural, que reuniu cerca de 350 jovens produtores culturais. As capacitações em dezenas de cidades das 12</w:t>
      </w:r>
      <w:r w:rsidR="00E4575F">
        <w:rPr>
          <w:sz w:val="22"/>
          <w:szCs w:val="22"/>
        </w:rPr>
        <w:t xml:space="preserve"> </w:t>
      </w:r>
      <w:proofErr w:type="spellStart"/>
      <w:r w:rsidR="00E4575F">
        <w:rPr>
          <w:sz w:val="22"/>
          <w:szCs w:val="22"/>
        </w:rPr>
        <w:t>RDs</w:t>
      </w:r>
      <w:proofErr w:type="spellEnd"/>
      <w:r w:rsidR="00E4575F">
        <w:rPr>
          <w:sz w:val="22"/>
          <w:szCs w:val="22"/>
        </w:rPr>
        <w:t>.</w:t>
      </w:r>
    </w:p>
    <w:p w:rsidR="00CC16AA" w:rsidRPr="00DA1863" w:rsidRDefault="00CC16AA" w:rsidP="00CC16AA">
      <w:pPr>
        <w:pStyle w:val="NormalWeb"/>
        <w:rPr>
          <w:b/>
          <w:sz w:val="22"/>
          <w:szCs w:val="22"/>
        </w:rPr>
      </w:pPr>
      <w:proofErr w:type="spellStart"/>
      <w:r w:rsidRPr="00DA1863">
        <w:rPr>
          <w:b/>
          <w:sz w:val="22"/>
          <w:szCs w:val="22"/>
        </w:rPr>
        <w:t>Secult</w:t>
      </w:r>
      <w:proofErr w:type="spellEnd"/>
      <w:r w:rsidRPr="00DA1863">
        <w:rPr>
          <w:b/>
          <w:sz w:val="22"/>
          <w:szCs w:val="22"/>
        </w:rPr>
        <w:t xml:space="preserve"> e </w:t>
      </w:r>
      <w:proofErr w:type="spellStart"/>
      <w:r w:rsidRPr="00DA1863">
        <w:rPr>
          <w:b/>
          <w:sz w:val="22"/>
          <w:szCs w:val="22"/>
        </w:rPr>
        <w:t>Fundape</w:t>
      </w:r>
      <w:proofErr w:type="spellEnd"/>
      <w:r w:rsidRPr="00DA1863">
        <w:rPr>
          <w:b/>
          <w:sz w:val="22"/>
          <w:szCs w:val="22"/>
        </w:rPr>
        <w:t xml:space="preserve"> anuncia</w:t>
      </w:r>
      <w:r w:rsidR="00665690">
        <w:rPr>
          <w:b/>
          <w:sz w:val="22"/>
          <w:szCs w:val="22"/>
        </w:rPr>
        <w:t>ra</w:t>
      </w:r>
      <w:r w:rsidRPr="00DA1863">
        <w:rPr>
          <w:b/>
          <w:sz w:val="22"/>
          <w:szCs w:val="22"/>
        </w:rPr>
        <w:t>m Jackson do Pandeiro como homenageado do FIG</w:t>
      </w:r>
    </w:p>
    <w:p w:rsidR="00E4575F" w:rsidRDefault="00CC16AA" w:rsidP="00CC16AA">
      <w:pPr>
        <w:pStyle w:val="NormalWeb"/>
        <w:rPr>
          <w:sz w:val="22"/>
          <w:szCs w:val="22"/>
        </w:rPr>
      </w:pPr>
      <w:r w:rsidRPr="00DA1863">
        <w:rPr>
          <w:sz w:val="22"/>
          <w:szCs w:val="22"/>
        </w:rPr>
        <w:t>Respeitando a tradição de sempre celebrar figuras expressivas da arte e cultura brasileiras, o 29º Festival de Inverno de Garanhuns anunci</w:t>
      </w:r>
      <w:r w:rsidR="00E4575F">
        <w:rPr>
          <w:sz w:val="22"/>
          <w:szCs w:val="22"/>
        </w:rPr>
        <w:t>ou seu</w:t>
      </w:r>
      <w:r w:rsidRPr="00DA1863">
        <w:rPr>
          <w:sz w:val="22"/>
          <w:szCs w:val="22"/>
        </w:rPr>
        <w:t xml:space="preserve"> homenageado </w:t>
      </w:r>
      <w:r w:rsidR="00E4575F">
        <w:rPr>
          <w:sz w:val="22"/>
          <w:szCs w:val="22"/>
        </w:rPr>
        <w:t xml:space="preserve">de </w:t>
      </w:r>
      <w:r w:rsidRPr="00DA1863">
        <w:rPr>
          <w:sz w:val="22"/>
          <w:szCs w:val="22"/>
        </w:rPr>
        <w:t xml:space="preserve">2019: o paraibano Jackson do Pandeiro que, nascido em 31 de agosto de 1919, </w:t>
      </w:r>
      <w:r w:rsidR="00E4575F">
        <w:rPr>
          <w:sz w:val="22"/>
          <w:szCs w:val="22"/>
        </w:rPr>
        <w:t xml:space="preserve">estava tendo </w:t>
      </w:r>
      <w:r w:rsidRPr="00DA1863">
        <w:rPr>
          <w:sz w:val="22"/>
          <w:szCs w:val="22"/>
        </w:rPr>
        <w:t>seu centenário festejado</w:t>
      </w:r>
      <w:r w:rsidR="00E4575F">
        <w:rPr>
          <w:sz w:val="22"/>
          <w:szCs w:val="22"/>
        </w:rPr>
        <w:t>.</w:t>
      </w:r>
    </w:p>
    <w:p w:rsidR="00CC16AA" w:rsidRPr="00DA1863" w:rsidRDefault="00CC16AA" w:rsidP="00CC16AA">
      <w:pPr>
        <w:pStyle w:val="NormalWeb"/>
        <w:rPr>
          <w:b/>
          <w:sz w:val="22"/>
          <w:szCs w:val="22"/>
        </w:rPr>
      </w:pPr>
      <w:proofErr w:type="spellStart"/>
      <w:r w:rsidRPr="00DA1863">
        <w:rPr>
          <w:b/>
          <w:sz w:val="22"/>
          <w:szCs w:val="22"/>
        </w:rPr>
        <w:t>Fundarpe</w:t>
      </w:r>
      <w:proofErr w:type="spellEnd"/>
      <w:r w:rsidRPr="00DA1863">
        <w:rPr>
          <w:b/>
          <w:sz w:val="22"/>
          <w:szCs w:val="22"/>
        </w:rPr>
        <w:t xml:space="preserve"> divulgou estudo inédito sobre </w:t>
      </w:r>
      <w:proofErr w:type="spellStart"/>
      <w:r w:rsidRPr="00DA1863">
        <w:rPr>
          <w:b/>
          <w:sz w:val="22"/>
          <w:szCs w:val="22"/>
        </w:rPr>
        <w:t>Funcultura</w:t>
      </w:r>
      <w:proofErr w:type="spellEnd"/>
    </w:p>
    <w:p w:rsidR="00CC16AA" w:rsidRPr="00DA1863" w:rsidRDefault="00E4575F" w:rsidP="00E4575F">
      <w:pPr>
        <w:pStyle w:val="NormalWeb"/>
        <w:rPr>
          <w:sz w:val="22"/>
          <w:szCs w:val="22"/>
        </w:rPr>
      </w:pPr>
      <w:r>
        <w:rPr>
          <w:sz w:val="22"/>
          <w:szCs w:val="22"/>
        </w:rPr>
        <w:t xml:space="preserve">A </w:t>
      </w:r>
      <w:proofErr w:type="spellStart"/>
      <w:r>
        <w:rPr>
          <w:sz w:val="22"/>
          <w:szCs w:val="22"/>
        </w:rPr>
        <w:t>Fundarpe</w:t>
      </w:r>
      <w:proofErr w:type="spellEnd"/>
      <w:r>
        <w:rPr>
          <w:sz w:val="22"/>
          <w:szCs w:val="22"/>
        </w:rPr>
        <w:t xml:space="preserve"> publicou uma análise inédita</w:t>
      </w:r>
      <w:r w:rsidR="00CC16AA" w:rsidRPr="00DA1863">
        <w:rPr>
          <w:sz w:val="22"/>
          <w:szCs w:val="22"/>
        </w:rPr>
        <w:t xml:space="preserve"> dos dados do </w:t>
      </w:r>
      <w:proofErr w:type="spellStart"/>
      <w:r w:rsidR="00CC16AA" w:rsidRPr="00DA1863">
        <w:rPr>
          <w:sz w:val="22"/>
          <w:szCs w:val="22"/>
        </w:rPr>
        <w:t>Funcultura</w:t>
      </w:r>
      <w:proofErr w:type="spellEnd"/>
      <w:r>
        <w:rPr>
          <w:sz w:val="22"/>
          <w:szCs w:val="22"/>
        </w:rPr>
        <w:t>,</w:t>
      </w:r>
      <w:r w:rsidR="00CC16AA" w:rsidRPr="00DA1863">
        <w:rPr>
          <w:sz w:val="22"/>
          <w:szCs w:val="22"/>
        </w:rPr>
        <w:t xml:space="preserve"> dos últimos quatro anos</w:t>
      </w:r>
      <w:r>
        <w:rPr>
          <w:sz w:val="22"/>
          <w:szCs w:val="22"/>
        </w:rPr>
        <w:t>. Os</w:t>
      </w:r>
      <w:r w:rsidR="00CC16AA" w:rsidRPr="00DA1863">
        <w:rPr>
          <w:sz w:val="22"/>
          <w:szCs w:val="22"/>
        </w:rPr>
        <w:t xml:space="preserve"> indicadores são um auxílio tanto para a produção cultural do estado quanto para a gestão pública, pois serve como base para o desenvolvimento e aprimoramento das políticas de cultura. </w:t>
      </w:r>
    </w:p>
    <w:p w:rsidR="00CC16AA" w:rsidRPr="00DA1863" w:rsidRDefault="00CC16AA" w:rsidP="00CC16AA">
      <w:pPr>
        <w:pStyle w:val="NormalWeb"/>
        <w:rPr>
          <w:b/>
          <w:sz w:val="22"/>
          <w:szCs w:val="22"/>
        </w:rPr>
      </w:pPr>
      <w:r w:rsidRPr="00DA1863">
        <w:rPr>
          <w:b/>
          <w:sz w:val="22"/>
          <w:szCs w:val="22"/>
        </w:rPr>
        <w:t>Prêmio Ariano Suassuna divulg</w:t>
      </w:r>
      <w:r w:rsidR="00665690">
        <w:rPr>
          <w:b/>
          <w:sz w:val="22"/>
          <w:szCs w:val="22"/>
        </w:rPr>
        <w:t>ou</w:t>
      </w:r>
      <w:r w:rsidRPr="00DA1863">
        <w:rPr>
          <w:b/>
          <w:sz w:val="22"/>
          <w:szCs w:val="22"/>
        </w:rPr>
        <w:t xml:space="preserve"> vencedores</w:t>
      </w:r>
    </w:p>
    <w:p w:rsidR="005221DF" w:rsidRDefault="00E4575F" w:rsidP="00CC16AA">
      <w:pPr>
        <w:pStyle w:val="NormalWeb"/>
        <w:rPr>
          <w:sz w:val="22"/>
          <w:szCs w:val="22"/>
        </w:rPr>
      </w:pPr>
      <w:r>
        <w:rPr>
          <w:rStyle w:val="nfase"/>
          <w:i w:val="0"/>
          <w:sz w:val="22"/>
          <w:szCs w:val="22"/>
        </w:rPr>
        <w:t xml:space="preserve">Mestre </w:t>
      </w:r>
      <w:proofErr w:type="spellStart"/>
      <w:r>
        <w:rPr>
          <w:rStyle w:val="nfase"/>
          <w:i w:val="0"/>
          <w:sz w:val="22"/>
          <w:szCs w:val="22"/>
        </w:rPr>
        <w:t>Saúba</w:t>
      </w:r>
      <w:proofErr w:type="spellEnd"/>
      <w:r>
        <w:rPr>
          <w:rStyle w:val="nfase"/>
          <w:i w:val="0"/>
          <w:sz w:val="22"/>
          <w:szCs w:val="22"/>
        </w:rPr>
        <w:t xml:space="preserve">, </w:t>
      </w:r>
      <w:r w:rsidR="005221DF">
        <w:rPr>
          <w:rStyle w:val="nfase"/>
          <w:i w:val="0"/>
          <w:sz w:val="22"/>
          <w:szCs w:val="22"/>
        </w:rPr>
        <w:t xml:space="preserve">Clube Carnavalesco Seu Malaquias, Mestre João Paulo, Maracatu Leão de Ouro, Mestra Socorro Rodrigues, Grupo Flor do Barro, Mestra Severina Lopes e </w:t>
      </w:r>
      <w:r w:rsidR="005221DF" w:rsidRPr="00DA1863">
        <w:rPr>
          <w:sz w:val="22"/>
          <w:szCs w:val="22"/>
        </w:rPr>
        <w:t>Associação dos Poetas e Prosadores de Tabira</w:t>
      </w:r>
      <w:r w:rsidR="005221DF">
        <w:rPr>
          <w:sz w:val="22"/>
          <w:szCs w:val="22"/>
        </w:rPr>
        <w:t xml:space="preserve"> venceram na categoria Cultura Popular. Na área de Dramaturgia, foram vencedores “Eu Sou o Homem”, de Daniella Burle; “Pindorama”, de </w:t>
      </w:r>
      <w:proofErr w:type="spellStart"/>
      <w:r w:rsidR="005221DF">
        <w:rPr>
          <w:sz w:val="22"/>
          <w:szCs w:val="22"/>
        </w:rPr>
        <w:t>Djaelton</w:t>
      </w:r>
      <w:proofErr w:type="spellEnd"/>
      <w:r w:rsidR="005221DF">
        <w:rPr>
          <w:sz w:val="22"/>
          <w:szCs w:val="22"/>
        </w:rPr>
        <w:t xml:space="preserve"> Quirino</w:t>
      </w:r>
      <w:r w:rsidR="00B04462">
        <w:rPr>
          <w:sz w:val="22"/>
          <w:szCs w:val="22"/>
        </w:rPr>
        <w:t xml:space="preserve">, e “Hélio, o balão que não consegue voar”, de </w:t>
      </w:r>
      <w:proofErr w:type="spellStart"/>
      <w:r w:rsidR="00B04462">
        <w:rPr>
          <w:sz w:val="22"/>
          <w:szCs w:val="22"/>
        </w:rPr>
        <w:t>Cleyton</w:t>
      </w:r>
      <w:proofErr w:type="spellEnd"/>
      <w:r w:rsidR="00B04462">
        <w:rPr>
          <w:sz w:val="22"/>
          <w:szCs w:val="22"/>
        </w:rPr>
        <w:t xml:space="preserve"> Cabral. Na categoria “Teatro para a Infância”, foi selecionado o texto “Conto de Passarinha”, de Raphael Gustavo.</w:t>
      </w:r>
    </w:p>
    <w:p w:rsidR="00CC16AA" w:rsidRDefault="00CC16AA" w:rsidP="00CC16AA">
      <w:pPr>
        <w:pStyle w:val="NormalWeb"/>
        <w:rPr>
          <w:sz w:val="22"/>
          <w:szCs w:val="22"/>
        </w:rPr>
      </w:pPr>
    </w:p>
    <w:p w:rsidR="001073F2" w:rsidRDefault="00B04462" w:rsidP="00CC16AA">
      <w:pPr>
        <w:pStyle w:val="NormalWeb"/>
        <w:rPr>
          <w:b/>
          <w:sz w:val="22"/>
          <w:szCs w:val="22"/>
        </w:rPr>
      </w:pPr>
      <w:r w:rsidRPr="00B04462">
        <w:rPr>
          <w:b/>
          <w:sz w:val="22"/>
          <w:szCs w:val="22"/>
        </w:rPr>
        <w:lastRenderedPageBreak/>
        <w:t xml:space="preserve">JULHO </w:t>
      </w:r>
    </w:p>
    <w:p w:rsidR="001073F2" w:rsidRDefault="001073F2" w:rsidP="00CC16AA">
      <w:pPr>
        <w:pStyle w:val="NormalWeb"/>
        <w:rPr>
          <w:b/>
          <w:sz w:val="22"/>
          <w:szCs w:val="22"/>
        </w:rPr>
      </w:pPr>
    </w:p>
    <w:p w:rsidR="00B04462" w:rsidRPr="001073F2" w:rsidRDefault="001073F2" w:rsidP="001073F2">
      <w:pPr>
        <w:pStyle w:val="NormalWeb"/>
        <w:jc w:val="center"/>
        <w:rPr>
          <w:b/>
          <w:sz w:val="22"/>
          <w:szCs w:val="22"/>
        </w:rPr>
      </w:pPr>
      <w:r w:rsidRPr="001073F2">
        <w:rPr>
          <w:b/>
          <w:sz w:val="22"/>
          <w:szCs w:val="22"/>
        </w:rPr>
        <w:t>FIG - Pernambuco sediou o maior festival de arte de cultura do país</w:t>
      </w:r>
    </w:p>
    <w:p w:rsidR="00F75F2C" w:rsidRDefault="00B957A4" w:rsidP="00B957A4">
      <w:pPr>
        <w:pStyle w:val="NormalWeb"/>
        <w:rPr>
          <w:sz w:val="22"/>
          <w:szCs w:val="22"/>
        </w:rPr>
      </w:pPr>
      <w:r>
        <w:rPr>
          <w:sz w:val="22"/>
          <w:szCs w:val="22"/>
        </w:rPr>
        <w:t xml:space="preserve">O Governo de Pernambuco fez mais uma edição de sucesso do 29º Festival de Inverno de Garanhuns. Durante dez dias, um público circulante em torno de 600 mil pessoas, circularam por Garanhuns e tiveram acesso gratuito a cerca de 500 apresentações artísticas, em cerca de vinte polos de atração. </w:t>
      </w:r>
    </w:p>
    <w:p w:rsidR="00B04462" w:rsidRPr="000C5196" w:rsidRDefault="00B957A4" w:rsidP="00B957A4">
      <w:pPr>
        <w:pStyle w:val="NormalWeb"/>
        <w:rPr>
          <w:sz w:val="22"/>
          <w:szCs w:val="22"/>
        </w:rPr>
      </w:pPr>
      <w:r>
        <w:rPr>
          <w:sz w:val="22"/>
          <w:szCs w:val="22"/>
        </w:rPr>
        <w:t>Os eventos se espalharam por seis palcos, catedral, teatro, cinema, circo, praças, parques e dezenas de outros espaços. Realizado</w:t>
      </w:r>
      <w:r w:rsidR="00B04462" w:rsidRPr="000C5196">
        <w:rPr>
          <w:sz w:val="22"/>
          <w:szCs w:val="22"/>
        </w:rPr>
        <w:t xml:space="preserve"> pela Secretaria de Cultura e</w:t>
      </w:r>
      <w:r>
        <w:rPr>
          <w:sz w:val="22"/>
          <w:szCs w:val="22"/>
        </w:rPr>
        <w:t xml:space="preserve"> pela </w:t>
      </w:r>
      <w:proofErr w:type="spellStart"/>
      <w:r>
        <w:rPr>
          <w:sz w:val="22"/>
          <w:szCs w:val="22"/>
        </w:rPr>
        <w:t>Fundarpe</w:t>
      </w:r>
      <w:proofErr w:type="spellEnd"/>
      <w:r>
        <w:rPr>
          <w:sz w:val="22"/>
          <w:szCs w:val="22"/>
        </w:rPr>
        <w:t>, o FIG 2019 contou</w:t>
      </w:r>
      <w:r w:rsidR="00B04462" w:rsidRPr="000C5196">
        <w:rPr>
          <w:sz w:val="22"/>
          <w:szCs w:val="22"/>
        </w:rPr>
        <w:t xml:space="preserve"> ainda com apoio da </w:t>
      </w:r>
      <w:proofErr w:type="spellStart"/>
      <w:r w:rsidR="00B04462" w:rsidRPr="000C5196">
        <w:rPr>
          <w:sz w:val="22"/>
          <w:szCs w:val="22"/>
        </w:rPr>
        <w:t>Cepe</w:t>
      </w:r>
      <w:proofErr w:type="spellEnd"/>
      <w:r w:rsidR="00B04462" w:rsidRPr="000C5196">
        <w:rPr>
          <w:sz w:val="22"/>
          <w:szCs w:val="22"/>
        </w:rPr>
        <w:t xml:space="preserve"> Editora, Sesc e Sebrae, e parceria com a Prefeitura de Garanhuns. </w:t>
      </w:r>
    </w:p>
    <w:p w:rsidR="00B957A4" w:rsidRPr="00B957A4" w:rsidRDefault="00B957A4" w:rsidP="00B957A4">
      <w:pPr>
        <w:pStyle w:val="NormalWeb"/>
        <w:rPr>
          <w:b/>
          <w:sz w:val="22"/>
          <w:szCs w:val="22"/>
        </w:rPr>
      </w:pPr>
      <w:r w:rsidRPr="00B957A4">
        <w:rPr>
          <w:b/>
          <w:sz w:val="22"/>
          <w:szCs w:val="22"/>
        </w:rPr>
        <w:t>I Prêmio Palhaço Cascudo</w:t>
      </w:r>
      <w:r w:rsidR="00665690">
        <w:rPr>
          <w:b/>
          <w:sz w:val="22"/>
          <w:szCs w:val="22"/>
        </w:rPr>
        <w:t xml:space="preserve"> foi</w:t>
      </w:r>
      <w:r w:rsidRPr="00B957A4">
        <w:rPr>
          <w:b/>
          <w:sz w:val="22"/>
          <w:szCs w:val="22"/>
        </w:rPr>
        <w:t xml:space="preserve"> lançado durante FIG</w:t>
      </w:r>
    </w:p>
    <w:p w:rsidR="00665690" w:rsidRDefault="00665690" w:rsidP="00B957A4">
      <w:pPr>
        <w:pStyle w:val="NormalWeb"/>
        <w:rPr>
          <w:sz w:val="22"/>
          <w:szCs w:val="22"/>
        </w:rPr>
      </w:pPr>
      <w:r>
        <w:rPr>
          <w:sz w:val="22"/>
          <w:szCs w:val="22"/>
        </w:rPr>
        <w:t xml:space="preserve">A </w:t>
      </w:r>
      <w:r w:rsidR="00B957A4" w:rsidRPr="000C5196">
        <w:rPr>
          <w:sz w:val="22"/>
          <w:szCs w:val="22"/>
        </w:rPr>
        <w:t xml:space="preserve">plateia </w:t>
      </w:r>
      <w:r w:rsidR="00F75F2C">
        <w:rPr>
          <w:sz w:val="22"/>
          <w:szCs w:val="22"/>
        </w:rPr>
        <w:t xml:space="preserve">do circo, no FIG, </w:t>
      </w:r>
      <w:r>
        <w:rPr>
          <w:sz w:val="22"/>
          <w:szCs w:val="22"/>
        </w:rPr>
        <w:t>conferiu</w:t>
      </w:r>
      <w:r w:rsidR="00B957A4" w:rsidRPr="000C5196">
        <w:rPr>
          <w:sz w:val="22"/>
          <w:szCs w:val="22"/>
        </w:rPr>
        <w:t xml:space="preserve"> o lançamento do Prêmio Palhaço Cascudo de Circ</w:t>
      </w:r>
      <w:r w:rsidR="00F75F2C">
        <w:rPr>
          <w:sz w:val="22"/>
          <w:szCs w:val="22"/>
        </w:rPr>
        <w:t>o</w:t>
      </w:r>
      <w:r>
        <w:rPr>
          <w:sz w:val="22"/>
          <w:szCs w:val="22"/>
        </w:rPr>
        <w:t xml:space="preserve">. O objetivo </w:t>
      </w:r>
      <w:r w:rsidR="00B957A4" w:rsidRPr="000C5196">
        <w:rPr>
          <w:sz w:val="22"/>
          <w:szCs w:val="22"/>
        </w:rPr>
        <w:t>é reconhecer</w:t>
      </w:r>
      <w:r w:rsidR="00F75F2C">
        <w:rPr>
          <w:sz w:val="22"/>
          <w:szCs w:val="22"/>
        </w:rPr>
        <w:t xml:space="preserve"> e</w:t>
      </w:r>
      <w:r w:rsidR="00B957A4" w:rsidRPr="000C5196">
        <w:rPr>
          <w:sz w:val="22"/>
          <w:szCs w:val="22"/>
        </w:rPr>
        <w:t xml:space="preserve"> incentivar as práticas artísticas de criação</w:t>
      </w:r>
      <w:r w:rsidR="00F75F2C">
        <w:rPr>
          <w:sz w:val="22"/>
          <w:szCs w:val="22"/>
        </w:rPr>
        <w:t>,</w:t>
      </w:r>
      <w:r w:rsidR="00B957A4" w:rsidRPr="000C5196">
        <w:rPr>
          <w:sz w:val="22"/>
          <w:szCs w:val="22"/>
        </w:rPr>
        <w:t xml:space="preserve"> fruição</w:t>
      </w:r>
      <w:r w:rsidR="00F75F2C">
        <w:rPr>
          <w:sz w:val="22"/>
          <w:szCs w:val="22"/>
        </w:rPr>
        <w:t xml:space="preserve"> e formação.</w:t>
      </w:r>
    </w:p>
    <w:p w:rsidR="00665690" w:rsidRPr="00665690" w:rsidRDefault="00665690" w:rsidP="00665690">
      <w:pPr>
        <w:pStyle w:val="NormalWeb"/>
        <w:rPr>
          <w:b/>
          <w:sz w:val="22"/>
          <w:szCs w:val="22"/>
        </w:rPr>
      </w:pPr>
      <w:proofErr w:type="spellStart"/>
      <w:r>
        <w:rPr>
          <w:b/>
          <w:sz w:val="22"/>
          <w:szCs w:val="22"/>
        </w:rPr>
        <w:t>Secult</w:t>
      </w:r>
      <w:proofErr w:type="spellEnd"/>
      <w:r>
        <w:rPr>
          <w:b/>
          <w:sz w:val="22"/>
          <w:szCs w:val="22"/>
        </w:rPr>
        <w:t>-PE estreou</w:t>
      </w:r>
      <w:r w:rsidRPr="00665690">
        <w:rPr>
          <w:b/>
          <w:sz w:val="22"/>
          <w:szCs w:val="22"/>
        </w:rPr>
        <w:t xml:space="preserve"> parceria com </w:t>
      </w:r>
      <w:proofErr w:type="spellStart"/>
      <w:r w:rsidRPr="00665690">
        <w:rPr>
          <w:b/>
          <w:sz w:val="22"/>
          <w:szCs w:val="22"/>
        </w:rPr>
        <w:t>Colab</w:t>
      </w:r>
      <w:proofErr w:type="spellEnd"/>
      <w:r w:rsidRPr="00665690">
        <w:rPr>
          <w:b/>
          <w:sz w:val="22"/>
          <w:szCs w:val="22"/>
        </w:rPr>
        <w:t xml:space="preserve"> durante FIG 2019</w:t>
      </w:r>
    </w:p>
    <w:p w:rsidR="00665690" w:rsidRPr="000C5196" w:rsidRDefault="00665690" w:rsidP="00665690">
      <w:pPr>
        <w:pStyle w:val="NormalWeb"/>
        <w:rPr>
          <w:sz w:val="22"/>
          <w:szCs w:val="22"/>
        </w:rPr>
      </w:pPr>
      <w:r w:rsidRPr="000C5196">
        <w:rPr>
          <w:sz w:val="22"/>
          <w:szCs w:val="22"/>
        </w:rPr>
        <w:t xml:space="preserve">Com o intuito de fazer o #FIG cada vez mais inclusivo, </w:t>
      </w:r>
      <w:proofErr w:type="spellStart"/>
      <w:r w:rsidRPr="000C5196">
        <w:rPr>
          <w:sz w:val="22"/>
          <w:szCs w:val="22"/>
        </w:rPr>
        <w:t>garanhuenses</w:t>
      </w:r>
      <w:proofErr w:type="spellEnd"/>
      <w:r w:rsidRPr="000C5196">
        <w:rPr>
          <w:sz w:val="22"/>
          <w:szCs w:val="22"/>
        </w:rPr>
        <w:t xml:space="preserve"> e visitantes p</w:t>
      </w:r>
      <w:r>
        <w:rPr>
          <w:sz w:val="22"/>
          <w:szCs w:val="22"/>
        </w:rPr>
        <w:t>u</w:t>
      </w:r>
      <w:r w:rsidRPr="000C5196">
        <w:rPr>
          <w:sz w:val="22"/>
          <w:szCs w:val="22"/>
        </w:rPr>
        <w:t>de</w:t>
      </w:r>
      <w:r>
        <w:rPr>
          <w:sz w:val="22"/>
          <w:szCs w:val="22"/>
        </w:rPr>
        <w:t xml:space="preserve">ram </w:t>
      </w:r>
      <w:r w:rsidRPr="000C5196">
        <w:rPr>
          <w:sz w:val="22"/>
          <w:szCs w:val="22"/>
        </w:rPr>
        <w:t xml:space="preserve">contribuir </w:t>
      </w:r>
      <w:r>
        <w:rPr>
          <w:sz w:val="22"/>
          <w:szCs w:val="22"/>
        </w:rPr>
        <w:t>para a melhoria do</w:t>
      </w:r>
      <w:r w:rsidRPr="000C5196">
        <w:rPr>
          <w:sz w:val="22"/>
          <w:szCs w:val="22"/>
        </w:rPr>
        <w:t xml:space="preserve"> </w:t>
      </w:r>
      <w:proofErr w:type="gramStart"/>
      <w:r>
        <w:rPr>
          <w:sz w:val="22"/>
          <w:szCs w:val="22"/>
        </w:rPr>
        <w:t>FIG</w:t>
      </w:r>
      <w:r w:rsidRPr="000C5196">
        <w:rPr>
          <w:sz w:val="22"/>
          <w:szCs w:val="22"/>
        </w:rPr>
        <w:t xml:space="preserve"> </w:t>
      </w:r>
      <w:r>
        <w:rPr>
          <w:sz w:val="22"/>
          <w:szCs w:val="22"/>
        </w:rPr>
        <w:t>,</w:t>
      </w:r>
      <w:r w:rsidRPr="000C5196">
        <w:rPr>
          <w:sz w:val="22"/>
          <w:szCs w:val="22"/>
        </w:rPr>
        <w:t>respondendo</w:t>
      </w:r>
      <w:proofErr w:type="gramEnd"/>
      <w:r w:rsidRPr="000C5196">
        <w:rPr>
          <w:sz w:val="22"/>
          <w:szCs w:val="22"/>
        </w:rPr>
        <w:t xml:space="preserve"> ao formulário “Pesquisa do Visitante do Festival de Inverno de Garanhuns”, disponibilizado para quem </w:t>
      </w:r>
      <w:r>
        <w:rPr>
          <w:sz w:val="22"/>
          <w:szCs w:val="22"/>
        </w:rPr>
        <w:t xml:space="preserve">baixasse o </w:t>
      </w:r>
      <w:r w:rsidRPr="000C5196">
        <w:rPr>
          <w:sz w:val="22"/>
          <w:szCs w:val="22"/>
        </w:rPr>
        <w:t xml:space="preserve">aplicativo </w:t>
      </w:r>
      <w:proofErr w:type="spellStart"/>
      <w:r w:rsidRPr="000C5196">
        <w:rPr>
          <w:sz w:val="22"/>
          <w:szCs w:val="22"/>
        </w:rPr>
        <w:t>Colab</w:t>
      </w:r>
      <w:proofErr w:type="spellEnd"/>
      <w:r>
        <w:rPr>
          <w:sz w:val="22"/>
          <w:szCs w:val="22"/>
        </w:rPr>
        <w:t xml:space="preserve">. </w:t>
      </w:r>
    </w:p>
    <w:p w:rsidR="00CC16AA" w:rsidRPr="00B957A4" w:rsidRDefault="00B04462" w:rsidP="001C110C">
      <w:pPr>
        <w:pStyle w:val="NormalWeb"/>
        <w:rPr>
          <w:b/>
          <w:sz w:val="22"/>
          <w:szCs w:val="22"/>
        </w:rPr>
      </w:pPr>
      <w:proofErr w:type="spellStart"/>
      <w:r w:rsidRPr="00B957A4">
        <w:rPr>
          <w:b/>
          <w:sz w:val="22"/>
          <w:szCs w:val="22"/>
        </w:rPr>
        <w:t>Secult</w:t>
      </w:r>
      <w:proofErr w:type="spellEnd"/>
      <w:r w:rsidRPr="00B957A4">
        <w:rPr>
          <w:b/>
          <w:sz w:val="22"/>
          <w:szCs w:val="22"/>
        </w:rPr>
        <w:t xml:space="preserve">-PE e </w:t>
      </w:r>
      <w:proofErr w:type="spellStart"/>
      <w:r w:rsidRPr="00B957A4">
        <w:rPr>
          <w:b/>
          <w:sz w:val="22"/>
          <w:szCs w:val="22"/>
        </w:rPr>
        <w:t>Fundarpe</w:t>
      </w:r>
      <w:proofErr w:type="spellEnd"/>
      <w:r w:rsidRPr="00B957A4">
        <w:rPr>
          <w:b/>
          <w:sz w:val="22"/>
          <w:szCs w:val="22"/>
        </w:rPr>
        <w:t xml:space="preserve"> </w:t>
      </w:r>
      <w:r w:rsidR="00665690">
        <w:rPr>
          <w:b/>
          <w:sz w:val="22"/>
          <w:szCs w:val="22"/>
        </w:rPr>
        <w:t xml:space="preserve">participaram da </w:t>
      </w:r>
      <w:proofErr w:type="spellStart"/>
      <w:r w:rsidR="00665690">
        <w:rPr>
          <w:b/>
          <w:sz w:val="22"/>
          <w:szCs w:val="22"/>
        </w:rPr>
        <w:t>Fenearte</w:t>
      </w:r>
      <w:proofErr w:type="spellEnd"/>
      <w:r w:rsidR="00665690">
        <w:rPr>
          <w:b/>
          <w:sz w:val="22"/>
          <w:szCs w:val="22"/>
        </w:rPr>
        <w:t xml:space="preserve"> com a</w:t>
      </w:r>
      <w:r w:rsidRPr="00B957A4">
        <w:rPr>
          <w:b/>
          <w:sz w:val="22"/>
          <w:szCs w:val="22"/>
        </w:rPr>
        <w:t xml:space="preserve"> Semana do Patrimônio</w:t>
      </w:r>
    </w:p>
    <w:p w:rsidR="000C5196" w:rsidRPr="000C5196" w:rsidRDefault="00B04462" w:rsidP="00B04462">
      <w:pPr>
        <w:pStyle w:val="NormalWeb"/>
        <w:rPr>
          <w:sz w:val="22"/>
          <w:szCs w:val="22"/>
        </w:rPr>
      </w:pPr>
      <w:r w:rsidRPr="000C5196">
        <w:rPr>
          <w:sz w:val="22"/>
          <w:szCs w:val="22"/>
        </w:rPr>
        <w:t>A exposição Semana do Patrimônio Cultural de Pernambuco</w:t>
      </w:r>
      <w:r w:rsidR="00665690">
        <w:rPr>
          <w:sz w:val="22"/>
          <w:szCs w:val="22"/>
        </w:rPr>
        <w:t xml:space="preserve"> foi c</w:t>
      </w:r>
      <w:r w:rsidRPr="000C5196">
        <w:rPr>
          <w:sz w:val="22"/>
          <w:szCs w:val="22"/>
        </w:rPr>
        <w:t>oncebida a partir da conquista do 31º Prêmio Rodrigo Melo Franco de Andrade</w:t>
      </w:r>
      <w:r w:rsidR="00665690">
        <w:rPr>
          <w:sz w:val="22"/>
          <w:szCs w:val="22"/>
        </w:rPr>
        <w:t>. A</w:t>
      </w:r>
      <w:r w:rsidRPr="000C5196">
        <w:rPr>
          <w:sz w:val="22"/>
          <w:szCs w:val="22"/>
        </w:rPr>
        <w:t xml:space="preserve"> mostra</w:t>
      </w:r>
      <w:r w:rsidR="00665690">
        <w:rPr>
          <w:sz w:val="22"/>
          <w:szCs w:val="22"/>
        </w:rPr>
        <w:t xml:space="preserve">, na </w:t>
      </w:r>
      <w:proofErr w:type="spellStart"/>
      <w:r w:rsidR="00665690">
        <w:rPr>
          <w:sz w:val="22"/>
          <w:szCs w:val="22"/>
        </w:rPr>
        <w:t>Fenearte</w:t>
      </w:r>
      <w:proofErr w:type="spellEnd"/>
      <w:r w:rsidR="00665690">
        <w:rPr>
          <w:sz w:val="22"/>
          <w:szCs w:val="22"/>
        </w:rPr>
        <w:t xml:space="preserve"> 2019,</w:t>
      </w:r>
      <w:r w:rsidRPr="000C5196">
        <w:rPr>
          <w:sz w:val="22"/>
          <w:szCs w:val="22"/>
        </w:rPr>
        <w:t xml:space="preserve"> registr</w:t>
      </w:r>
      <w:r w:rsidR="00665690">
        <w:rPr>
          <w:sz w:val="22"/>
          <w:szCs w:val="22"/>
        </w:rPr>
        <w:t>ou</w:t>
      </w:r>
      <w:r w:rsidRPr="000C5196">
        <w:rPr>
          <w:sz w:val="22"/>
          <w:szCs w:val="22"/>
        </w:rPr>
        <w:t xml:space="preserve"> os 11 anos do </w:t>
      </w:r>
      <w:r w:rsidR="00B957A4">
        <w:rPr>
          <w:sz w:val="22"/>
          <w:szCs w:val="22"/>
        </w:rPr>
        <w:t>evento.</w:t>
      </w:r>
    </w:p>
    <w:p w:rsidR="00B04462" w:rsidRPr="000C5196" w:rsidRDefault="000C5196" w:rsidP="001C110C">
      <w:pPr>
        <w:pStyle w:val="NormalWeb"/>
        <w:rPr>
          <w:b/>
          <w:sz w:val="22"/>
          <w:szCs w:val="22"/>
        </w:rPr>
      </w:pPr>
      <w:r w:rsidRPr="000C5196">
        <w:rPr>
          <w:b/>
          <w:sz w:val="22"/>
          <w:szCs w:val="22"/>
        </w:rPr>
        <w:t>Conselho Estadual de Preservação elege</w:t>
      </w:r>
      <w:r w:rsidR="00B957A4">
        <w:rPr>
          <w:b/>
          <w:sz w:val="22"/>
          <w:szCs w:val="22"/>
        </w:rPr>
        <w:t>u</w:t>
      </w:r>
      <w:r w:rsidRPr="000C5196">
        <w:rPr>
          <w:b/>
          <w:sz w:val="22"/>
          <w:szCs w:val="22"/>
        </w:rPr>
        <w:t xml:space="preserve"> seis novos Patrimônios Vivos</w:t>
      </w:r>
    </w:p>
    <w:p w:rsidR="00220517" w:rsidRDefault="00F75F2C" w:rsidP="00220517">
      <w:pPr>
        <w:pStyle w:val="NormalWeb"/>
        <w:rPr>
          <w:sz w:val="22"/>
          <w:szCs w:val="22"/>
        </w:rPr>
      </w:pPr>
      <w:r>
        <w:rPr>
          <w:sz w:val="22"/>
          <w:szCs w:val="22"/>
        </w:rPr>
        <w:t>Foram eleitos os</w:t>
      </w:r>
      <w:r w:rsidR="000C5196" w:rsidRPr="000C5196">
        <w:rPr>
          <w:sz w:val="22"/>
          <w:szCs w:val="22"/>
        </w:rPr>
        <w:t xml:space="preserve"> seis novos Patrimônios Vivos de Pernambuco </w:t>
      </w:r>
      <w:r w:rsidR="00B957A4">
        <w:rPr>
          <w:sz w:val="22"/>
          <w:szCs w:val="22"/>
        </w:rPr>
        <w:t>de</w:t>
      </w:r>
      <w:r w:rsidR="000C5196" w:rsidRPr="000C5196">
        <w:rPr>
          <w:sz w:val="22"/>
          <w:szCs w:val="22"/>
        </w:rPr>
        <w:t xml:space="preserve"> 2019</w:t>
      </w:r>
      <w:r>
        <w:rPr>
          <w:sz w:val="22"/>
          <w:szCs w:val="22"/>
        </w:rPr>
        <w:t>, em seu 14º concurso:</w:t>
      </w:r>
      <w:r w:rsidR="000C5196" w:rsidRPr="000C5196">
        <w:rPr>
          <w:sz w:val="22"/>
          <w:szCs w:val="22"/>
        </w:rPr>
        <w:t xml:space="preserve"> Mestre </w:t>
      </w:r>
      <w:proofErr w:type="spellStart"/>
      <w:r w:rsidR="000C5196" w:rsidRPr="000C5196">
        <w:rPr>
          <w:sz w:val="22"/>
          <w:szCs w:val="22"/>
        </w:rPr>
        <w:t>Saúba</w:t>
      </w:r>
      <w:proofErr w:type="spellEnd"/>
      <w:r w:rsidR="000C5196" w:rsidRPr="000C5196">
        <w:rPr>
          <w:sz w:val="22"/>
          <w:szCs w:val="22"/>
        </w:rPr>
        <w:t xml:space="preserve"> (Brinquedos populares, de Jaboatão dos Guararapes); Maracatu de Baque Solto </w:t>
      </w:r>
      <w:proofErr w:type="spellStart"/>
      <w:r w:rsidR="000C5196" w:rsidRPr="000C5196">
        <w:rPr>
          <w:sz w:val="22"/>
          <w:szCs w:val="22"/>
        </w:rPr>
        <w:t>Cambinda</w:t>
      </w:r>
      <w:proofErr w:type="spellEnd"/>
      <w:r w:rsidR="000C5196" w:rsidRPr="000C5196">
        <w:rPr>
          <w:sz w:val="22"/>
          <w:szCs w:val="22"/>
        </w:rPr>
        <w:t xml:space="preserve"> Brasileira (Nazaré da Mata); Mestre Aprígio (artesão do couro, de Ouricuri); Mestre Nado (instrumentos de barro, Olinda); Assis Calixto (mestre de coco, Arcoverde); e Tribo Indígena Carijós do Recife (Caboclinho, Recife).</w:t>
      </w:r>
      <w:r w:rsidR="00220517">
        <w:rPr>
          <w:sz w:val="22"/>
          <w:szCs w:val="22"/>
        </w:rPr>
        <w:t xml:space="preserve"> </w:t>
      </w:r>
    </w:p>
    <w:p w:rsidR="000C5196" w:rsidRPr="00665690" w:rsidRDefault="000C5196" w:rsidP="001C110C">
      <w:pPr>
        <w:pStyle w:val="NormalWeb"/>
        <w:rPr>
          <w:b/>
          <w:sz w:val="22"/>
          <w:szCs w:val="22"/>
        </w:rPr>
      </w:pPr>
      <w:r w:rsidRPr="00665690">
        <w:rPr>
          <w:b/>
          <w:sz w:val="22"/>
          <w:szCs w:val="22"/>
        </w:rPr>
        <w:t>Cultura d</w:t>
      </w:r>
      <w:r w:rsidR="00F75F2C">
        <w:rPr>
          <w:b/>
          <w:sz w:val="22"/>
          <w:szCs w:val="22"/>
        </w:rPr>
        <w:t>á</w:t>
      </w:r>
      <w:r w:rsidRPr="00665690">
        <w:rPr>
          <w:b/>
          <w:sz w:val="22"/>
          <w:szCs w:val="22"/>
        </w:rPr>
        <w:t xml:space="preserve"> adeus a Reynaldo Fonseca</w:t>
      </w:r>
    </w:p>
    <w:p w:rsidR="000C5196" w:rsidRPr="000C5196" w:rsidRDefault="00665690" w:rsidP="001C110C">
      <w:pPr>
        <w:pStyle w:val="NormalWeb"/>
        <w:rPr>
          <w:sz w:val="22"/>
          <w:szCs w:val="22"/>
        </w:rPr>
      </w:pPr>
      <w:r>
        <w:rPr>
          <w:sz w:val="22"/>
          <w:szCs w:val="22"/>
        </w:rPr>
        <w:t>A</w:t>
      </w:r>
      <w:r w:rsidR="000C5196" w:rsidRPr="000C5196">
        <w:rPr>
          <w:sz w:val="22"/>
          <w:szCs w:val="22"/>
        </w:rPr>
        <w:t xml:space="preserve">s artes plásticas de Pernambuco </w:t>
      </w:r>
      <w:r>
        <w:rPr>
          <w:sz w:val="22"/>
          <w:szCs w:val="22"/>
        </w:rPr>
        <w:t xml:space="preserve">e do Brasil se despediram </w:t>
      </w:r>
      <w:r w:rsidR="000C5196" w:rsidRPr="000C5196">
        <w:rPr>
          <w:sz w:val="22"/>
          <w:szCs w:val="22"/>
        </w:rPr>
        <w:t xml:space="preserve">de </w:t>
      </w:r>
      <w:r>
        <w:rPr>
          <w:sz w:val="22"/>
          <w:szCs w:val="22"/>
        </w:rPr>
        <w:t xml:space="preserve">um de seus personagens mais significativos. </w:t>
      </w:r>
      <w:r w:rsidR="000C5196" w:rsidRPr="000C5196">
        <w:rPr>
          <w:sz w:val="22"/>
          <w:szCs w:val="22"/>
        </w:rPr>
        <w:t>Reynaldo Fonseca</w:t>
      </w:r>
      <w:r>
        <w:rPr>
          <w:sz w:val="22"/>
          <w:szCs w:val="22"/>
        </w:rPr>
        <w:t xml:space="preserve"> faleceu </w:t>
      </w:r>
      <w:r w:rsidR="000C5196" w:rsidRPr="000C5196">
        <w:rPr>
          <w:sz w:val="22"/>
          <w:szCs w:val="22"/>
        </w:rPr>
        <w:t>aos 94 anos</w:t>
      </w:r>
      <w:r>
        <w:rPr>
          <w:sz w:val="22"/>
          <w:szCs w:val="22"/>
        </w:rPr>
        <w:t xml:space="preserve">. </w:t>
      </w:r>
      <w:r w:rsidR="000C5196" w:rsidRPr="000C5196">
        <w:rPr>
          <w:sz w:val="22"/>
          <w:szCs w:val="22"/>
        </w:rPr>
        <w:t>Ele estava internado com quadro de pneumonia e sofre falência múltipla dos órgão</w:t>
      </w:r>
      <w:r>
        <w:rPr>
          <w:sz w:val="22"/>
          <w:szCs w:val="22"/>
        </w:rPr>
        <w:t>s.</w:t>
      </w:r>
    </w:p>
    <w:p w:rsidR="000C5196" w:rsidRPr="00761DE4" w:rsidRDefault="00761DE4" w:rsidP="001C110C">
      <w:pPr>
        <w:pStyle w:val="NormalWeb"/>
        <w:rPr>
          <w:b/>
          <w:sz w:val="22"/>
          <w:szCs w:val="22"/>
        </w:rPr>
      </w:pPr>
      <w:r>
        <w:rPr>
          <w:b/>
          <w:sz w:val="22"/>
          <w:szCs w:val="22"/>
        </w:rPr>
        <w:t>Pernambuco celebrou</w:t>
      </w:r>
      <w:r w:rsidR="000C5196" w:rsidRPr="00761DE4">
        <w:rPr>
          <w:b/>
          <w:sz w:val="22"/>
          <w:szCs w:val="22"/>
        </w:rPr>
        <w:t xml:space="preserve"> Dia Estadual do Maracatu, em Olinda</w:t>
      </w:r>
    </w:p>
    <w:p w:rsidR="000C5196" w:rsidRPr="000C5196" w:rsidRDefault="000C5196" w:rsidP="001C110C">
      <w:pPr>
        <w:pStyle w:val="NormalWeb"/>
        <w:rPr>
          <w:sz w:val="22"/>
          <w:szCs w:val="22"/>
        </w:rPr>
      </w:pPr>
      <w:r w:rsidRPr="000C5196">
        <w:rPr>
          <w:sz w:val="22"/>
          <w:szCs w:val="22"/>
        </w:rPr>
        <w:t>Para celebrar o Dia Es</w:t>
      </w:r>
      <w:r w:rsidR="00761DE4">
        <w:rPr>
          <w:sz w:val="22"/>
          <w:szCs w:val="22"/>
        </w:rPr>
        <w:t xml:space="preserve">tadual do Maracatu, a </w:t>
      </w:r>
      <w:proofErr w:type="spellStart"/>
      <w:r w:rsidR="00761DE4">
        <w:rPr>
          <w:sz w:val="22"/>
          <w:szCs w:val="22"/>
        </w:rPr>
        <w:t>Fundarpe</w:t>
      </w:r>
      <w:proofErr w:type="spellEnd"/>
      <w:r w:rsidR="00761DE4">
        <w:rPr>
          <w:sz w:val="22"/>
          <w:szCs w:val="22"/>
        </w:rPr>
        <w:t xml:space="preserve"> </w:t>
      </w:r>
      <w:proofErr w:type="spellStart"/>
      <w:r w:rsidR="00761DE4">
        <w:rPr>
          <w:sz w:val="22"/>
          <w:szCs w:val="22"/>
        </w:rPr>
        <w:t>apoioi</w:t>
      </w:r>
      <w:proofErr w:type="spellEnd"/>
      <w:r w:rsidR="00761DE4">
        <w:rPr>
          <w:sz w:val="22"/>
          <w:szCs w:val="22"/>
        </w:rPr>
        <w:t xml:space="preserve">, na cidade de Olinda, um </w:t>
      </w:r>
      <w:r w:rsidRPr="000C5196">
        <w:rPr>
          <w:sz w:val="22"/>
          <w:szCs w:val="22"/>
        </w:rPr>
        <w:t>grande cortejo que reuni</w:t>
      </w:r>
      <w:r w:rsidR="00761DE4">
        <w:rPr>
          <w:sz w:val="22"/>
          <w:szCs w:val="22"/>
        </w:rPr>
        <w:t>u</w:t>
      </w:r>
      <w:r w:rsidRPr="000C5196">
        <w:rPr>
          <w:sz w:val="22"/>
          <w:szCs w:val="22"/>
        </w:rPr>
        <w:t xml:space="preserve"> mais de 200 batuqueiros de dez nações</w:t>
      </w:r>
      <w:r w:rsidR="00761DE4">
        <w:rPr>
          <w:sz w:val="22"/>
          <w:szCs w:val="22"/>
        </w:rPr>
        <w:t xml:space="preserve">. Entre elas, </w:t>
      </w:r>
      <w:r w:rsidRPr="000C5196">
        <w:rPr>
          <w:sz w:val="22"/>
          <w:szCs w:val="22"/>
        </w:rPr>
        <w:t xml:space="preserve">Camaleão, Leão Coroado, Luanda, Tigre, </w:t>
      </w:r>
      <w:proofErr w:type="spellStart"/>
      <w:r w:rsidRPr="000C5196">
        <w:rPr>
          <w:sz w:val="22"/>
          <w:szCs w:val="22"/>
        </w:rPr>
        <w:t>Badia</w:t>
      </w:r>
      <w:proofErr w:type="spellEnd"/>
      <w:r w:rsidRPr="000C5196">
        <w:rPr>
          <w:sz w:val="22"/>
          <w:szCs w:val="22"/>
        </w:rPr>
        <w:t xml:space="preserve">, Nação Pernambuco, </w:t>
      </w:r>
      <w:proofErr w:type="spellStart"/>
      <w:r w:rsidRPr="000C5196">
        <w:rPr>
          <w:sz w:val="22"/>
          <w:szCs w:val="22"/>
        </w:rPr>
        <w:t>Maracambuco</w:t>
      </w:r>
      <w:proofErr w:type="spellEnd"/>
      <w:r w:rsidRPr="000C5196">
        <w:rPr>
          <w:sz w:val="22"/>
          <w:szCs w:val="22"/>
        </w:rPr>
        <w:t>, Estrela de Olinda, Sol Brilhante e o Maracatu Várzea do Capibaribe. </w:t>
      </w:r>
      <w:r w:rsidR="00761DE4" w:rsidRPr="000C5196">
        <w:rPr>
          <w:sz w:val="22"/>
          <w:szCs w:val="22"/>
        </w:rPr>
        <w:t xml:space="preserve"> </w:t>
      </w:r>
    </w:p>
    <w:p w:rsidR="001073F2" w:rsidRDefault="00761DE4" w:rsidP="001073F2">
      <w:pPr>
        <w:pStyle w:val="NormalWeb"/>
        <w:rPr>
          <w:b/>
          <w:sz w:val="22"/>
          <w:szCs w:val="22"/>
        </w:rPr>
      </w:pPr>
      <w:r w:rsidRPr="00EC27F1">
        <w:rPr>
          <w:b/>
          <w:sz w:val="22"/>
          <w:szCs w:val="22"/>
        </w:rPr>
        <w:lastRenderedPageBreak/>
        <w:t xml:space="preserve">AGOSTO </w:t>
      </w:r>
    </w:p>
    <w:p w:rsidR="00761DE4" w:rsidRPr="00EC27F1" w:rsidRDefault="001073F2" w:rsidP="00EC27F1">
      <w:pPr>
        <w:pStyle w:val="NormalWeb"/>
        <w:jc w:val="center"/>
        <w:rPr>
          <w:b/>
          <w:sz w:val="22"/>
          <w:szCs w:val="22"/>
        </w:rPr>
      </w:pPr>
      <w:r>
        <w:rPr>
          <w:b/>
          <w:sz w:val="22"/>
          <w:szCs w:val="22"/>
        </w:rPr>
        <w:t>Depois do FIG, Cultura realizou o 12º Festival de Cinema de Triunfo</w:t>
      </w:r>
    </w:p>
    <w:p w:rsidR="00761DE4" w:rsidRDefault="00761DE4" w:rsidP="00761DE4">
      <w:pPr>
        <w:pStyle w:val="NormalWeb"/>
        <w:rPr>
          <w:sz w:val="22"/>
          <w:szCs w:val="22"/>
        </w:rPr>
      </w:pPr>
      <w:r w:rsidRPr="00EC27F1">
        <w:rPr>
          <w:sz w:val="22"/>
          <w:szCs w:val="22"/>
        </w:rPr>
        <w:t xml:space="preserve">O 12º Festival de Cinema de Triunfo </w:t>
      </w:r>
      <w:r w:rsidR="00EC27F1">
        <w:rPr>
          <w:sz w:val="22"/>
          <w:szCs w:val="22"/>
        </w:rPr>
        <w:t>ocupou com diversas</w:t>
      </w:r>
      <w:r w:rsidR="00345952">
        <w:rPr>
          <w:sz w:val="22"/>
          <w:szCs w:val="22"/>
        </w:rPr>
        <w:t xml:space="preserve"> mostras de audiovisual</w:t>
      </w:r>
      <w:r w:rsidR="00EC27F1">
        <w:rPr>
          <w:sz w:val="22"/>
          <w:szCs w:val="22"/>
        </w:rPr>
        <w:t xml:space="preserve">, </w:t>
      </w:r>
      <w:r w:rsidRPr="00EC27F1">
        <w:rPr>
          <w:sz w:val="22"/>
          <w:szCs w:val="22"/>
        </w:rPr>
        <w:t>o Cineteatro Guarany</w:t>
      </w:r>
      <w:r w:rsidR="00EC27F1">
        <w:rPr>
          <w:sz w:val="22"/>
          <w:szCs w:val="22"/>
        </w:rPr>
        <w:t>, em Triunfo</w:t>
      </w:r>
      <w:r w:rsidRPr="00EC27F1">
        <w:rPr>
          <w:sz w:val="22"/>
          <w:szCs w:val="22"/>
        </w:rPr>
        <w:t xml:space="preserve">. </w:t>
      </w:r>
      <w:r w:rsidR="00345952">
        <w:rPr>
          <w:sz w:val="22"/>
          <w:szCs w:val="22"/>
        </w:rPr>
        <w:t xml:space="preserve">A </w:t>
      </w:r>
      <w:proofErr w:type="spellStart"/>
      <w:r w:rsidRPr="00EC27F1">
        <w:rPr>
          <w:sz w:val="22"/>
          <w:szCs w:val="22"/>
        </w:rPr>
        <w:t>Sec</w:t>
      </w:r>
      <w:r w:rsidR="00220517">
        <w:rPr>
          <w:sz w:val="22"/>
          <w:szCs w:val="22"/>
        </w:rPr>
        <w:t>ult</w:t>
      </w:r>
      <w:proofErr w:type="spellEnd"/>
      <w:r w:rsidR="00220517">
        <w:rPr>
          <w:sz w:val="22"/>
          <w:szCs w:val="22"/>
        </w:rPr>
        <w:t>-PE</w:t>
      </w:r>
      <w:r w:rsidRPr="00EC27F1">
        <w:rPr>
          <w:sz w:val="22"/>
          <w:szCs w:val="22"/>
        </w:rPr>
        <w:t xml:space="preserve"> recebeu a inscrição de 344 filmes entre curtas e longas, dos quais 33 foram selecionados para o festival. O</w:t>
      </w:r>
      <w:r w:rsidR="00345952">
        <w:rPr>
          <w:sz w:val="22"/>
          <w:szCs w:val="22"/>
        </w:rPr>
        <w:t xml:space="preserve">s vencedores levaram o Troféu Careta, além de </w:t>
      </w:r>
      <w:r w:rsidRPr="00EC27F1">
        <w:rPr>
          <w:sz w:val="22"/>
          <w:szCs w:val="22"/>
        </w:rPr>
        <w:t>prêmio em dinheiro no valor de R$ 4 mil</w:t>
      </w:r>
      <w:r w:rsidR="00220517">
        <w:rPr>
          <w:sz w:val="22"/>
          <w:szCs w:val="22"/>
        </w:rPr>
        <w:t xml:space="preserve">. </w:t>
      </w:r>
    </w:p>
    <w:p w:rsidR="00345952" w:rsidRPr="00345952" w:rsidRDefault="00547F21" w:rsidP="00345952">
      <w:pPr>
        <w:pStyle w:val="NormalWeb"/>
        <w:rPr>
          <w:sz w:val="22"/>
          <w:szCs w:val="22"/>
        </w:rPr>
      </w:pPr>
      <w:r>
        <w:rPr>
          <w:sz w:val="22"/>
          <w:szCs w:val="22"/>
        </w:rPr>
        <w:t xml:space="preserve">O melhor filme foi para </w:t>
      </w:r>
      <w:r w:rsidRPr="00547F21">
        <w:rPr>
          <w:i/>
          <w:sz w:val="22"/>
          <w:szCs w:val="22"/>
        </w:rPr>
        <w:t>Madrigal para um poeta vivo</w:t>
      </w:r>
      <w:r>
        <w:rPr>
          <w:sz w:val="22"/>
          <w:szCs w:val="22"/>
        </w:rPr>
        <w:t xml:space="preserve">, de Adriana Barbosa e Bruno Melo Castanho, que também levaram prêmio de Melhor Direção. O prêmio de melhor ator ficou com Daniel </w:t>
      </w:r>
      <w:proofErr w:type="spellStart"/>
      <w:r>
        <w:rPr>
          <w:sz w:val="22"/>
          <w:szCs w:val="22"/>
        </w:rPr>
        <w:t>Porpino</w:t>
      </w:r>
      <w:proofErr w:type="spellEnd"/>
      <w:r>
        <w:rPr>
          <w:sz w:val="22"/>
          <w:szCs w:val="22"/>
        </w:rPr>
        <w:t xml:space="preserve">, pelo filme </w:t>
      </w:r>
      <w:r w:rsidRPr="00547F21">
        <w:rPr>
          <w:i/>
          <w:sz w:val="22"/>
          <w:szCs w:val="22"/>
        </w:rPr>
        <w:t>Desvio</w:t>
      </w:r>
      <w:r>
        <w:rPr>
          <w:sz w:val="22"/>
          <w:szCs w:val="22"/>
        </w:rPr>
        <w:t xml:space="preserve">. Melhor atriz, para Renata Guida, pelo filme </w:t>
      </w:r>
      <w:r w:rsidRPr="00547F21">
        <w:rPr>
          <w:i/>
          <w:sz w:val="22"/>
          <w:szCs w:val="22"/>
        </w:rPr>
        <w:t>O que resta</w:t>
      </w:r>
      <w:r>
        <w:rPr>
          <w:sz w:val="22"/>
          <w:szCs w:val="22"/>
        </w:rPr>
        <w:t>.</w:t>
      </w:r>
    </w:p>
    <w:p w:rsidR="00547F21" w:rsidRPr="00220517" w:rsidRDefault="00547F21" w:rsidP="00547F21">
      <w:pPr>
        <w:pStyle w:val="NormalWeb"/>
        <w:rPr>
          <w:b/>
          <w:sz w:val="22"/>
          <w:szCs w:val="22"/>
        </w:rPr>
      </w:pPr>
      <w:r w:rsidRPr="00220517">
        <w:rPr>
          <w:b/>
          <w:sz w:val="22"/>
          <w:szCs w:val="22"/>
        </w:rPr>
        <w:t>Semana do Patrimônio</w:t>
      </w:r>
    </w:p>
    <w:p w:rsidR="00547F21" w:rsidRPr="00547F21" w:rsidRDefault="00220517" w:rsidP="00547F21">
      <w:pPr>
        <w:pStyle w:val="NormalWeb"/>
        <w:rPr>
          <w:sz w:val="22"/>
          <w:szCs w:val="22"/>
        </w:rPr>
      </w:pPr>
      <w:r>
        <w:rPr>
          <w:sz w:val="22"/>
          <w:szCs w:val="22"/>
        </w:rPr>
        <w:t>Após quase um mês de atividades da 12ª Semana do Patrimônio Cultural, a</w:t>
      </w:r>
      <w:r w:rsidR="00547F21" w:rsidRPr="00547F21">
        <w:rPr>
          <w:sz w:val="22"/>
          <w:szCs w:val="22"/>
        </w:rPr>
        <w:t xml:space="preserve"> </w:t>
      </w:r>
      <w:proofErr w:type="spellStart"/>
      <w:r w:rsidR="00547F21" w:rsidRPr="00547F21">
        <w:rPr>
          <w:sz w:val="22"/>
          <w:szCs w:val="22"/>
        </w:rPr>
        <w:t>Secult</w:t>
      </w:r>
      <w:proofErr w:type="spellEnd"/>
      <w:r w:rsidR="00547F21" w:rsidRPr="00547F21">
        <w:rPr>
          <w:sz w:val="22"/>
          <w:szCs w:val="22"/>
        </w:rPr>
        <w:t>-PE/</w:t>
      </w:r>
      <w:proofErr w:type="spellStart"/>
      <w:r w:rsidR="00547F21" w:rsidRPr="00547F21">
        <w:rPr>
          <w:sz w:val="22"/>
          <w:szCs w:val="22"/>
        </w:rPr>
        <w:t>Fundarpe</w:t>
      </w:r>
      <w:proofErr w:type="spellEnd"/>
      <w:r w:rsidR="00547F21" w:rsidRPr="00547F21">
        <w:rPr>
          <w:sz w:val="22"/>
          <w:szCs w:val="22"/>
        </w:rPr>
        <w:t>, promov</w:t>
      </w:r>
      <w:r>
        <w:rPr>
          <w:sz w:val="22"/>
          <w:szCs w:val="22"/>
        </w:rPr>
        <w:t>eram</w:t>
      </w:r>
      <w:r w:rsidR="00547F21" w:rsidRPr="00547F21">
        <w:rPr>
          <w:sz w:val="22"/>
          <w:szCs w:val="22"/>
        </w:rPr>
        <w:t xml:space="preserve"> uma grande cerimônia no Teatro de Santa Isabel para comemorar o Dia Nacional do Patrimônio Histórico, celebrado oficialmente no </w:t>
      </w:r>
      <w:r>
        <w:rPr>
          <w:sz w:val="22"/>
          <w:szCs w:val="22"/>
        </w:rPr>
        <w:t xml:space="preserve">dia </w:t>
      </w:r>
      <w:r w:rsidR="00547F21" w:rsidRPr="00547F21">
        <w:rPr>
          <w:sz w:val="22"/>
          <w:szCs w:val="22"/>
        </w:rPr>
        <w:t>17</w:t>
      </w:r>
      <w:r>
        <w:rPr>
          <w:sz w:val="22"/>
          <w:szCs w:val="22"/>
        </w:rPr>
        <w:t xml:space="preserve"> de agosto</w:t>
      </w:r>
      <w:r w:rsidR="00547F21" w:rsidRPr="00547F21">
        <w:rPr>
          <w:sz w:val="22"/>
          <w:szCs w:val="22"/>
        </w:rPr>
        <w:t xml:space="preserve">. </w:t>
      </w:r>
      <w:r>
        <w:rPr>
          <w:sz w:val="22"/>
          <w:szCs w:val="22"/>
        </w:rPr>
        <w:t xml:space="preserve">Na ocasião, o Governo </w:t>
      </w:r>
      <w:r w:rsidR="00547F21" w:rsidRPr="00547F21">
        <w:rPr>
          <w:sz w:val="22"/>
          <w:szCs w:val="22"/>
        </w:rPr>
        <w:t>diplom</w:t>
      </w:r>
      <w:r>
        <w:rPr>
          <w:sz w:val="22"/>
          <w:szCs w:val="22"/>
        </w:rPr>
        <w:t>ou</w:t>
      </w:r>
      <w:r w:rsidR="00547F21" w:rsidRPr="00547F21">
        <w:rPr>
          <w:sz w:val="22"/>
          <w:szCs w:val="22"/>
        </w:rPr>
        <w:t xml:space="preserve"> os seis Patrimônios Vivos do Estado e também entreg</w:t>
      </w:r>
      <w:r>
        <w:rPr>
          <w:sz w:val="22"/>
          <w:szCs w:val="22"/>
        </w:rPr>
        <w:t xml:space="preserve">ou </w:t>
      </w:r>
      <w:r w:rsidR="00547F21" w:rsidRPr="00547F21">
        <w:rPr>
          <w:sz w:val="22"/>
          <w:szCs w:val="22"/>
        </w:rPr>
        <w:t xml:space="preserve">o </w:t>
      </w:r>
      <w:r>
        <w:rPr>
          <w:sz w:val="22"/>
          <w:szCs w:val="22"/>
        </w:rPr>
        <w:t xml:space="preserve">certificados dos vencedores do </w:t>
      </w:r>
      <w:r w:rsidR="00547F21" w:rsidRPr="00547F21">
        <w:rPr>
          <w:sz w:val="22"/>
          <w:szCs w:val="22"/>
        </w:rPr>
        <w:t>4º Prêmio Ayrton de Almeida Carvalho de Preservação do Patrimônio Cultural.</w:t>
      </w:r>
    </w:p>
    <w:p w:rsidR="00547F21" w:rsidRPr="00547F21" w:rsidRDefault="00220517" w:rsidP="00547F21">
      <w:pPr>
        <w:pStyle w:val="NormalWeb"/>
        <w:rPr>
          <w:sz w:val="22"/>
          <w:szCs w:val="22"/>
        </w:rPr>
      </w:pPr>
      <w:r>
        <w:rPr>
          <w:sz w:val="22"/>
          <w:szCs w:val="22"/>
        </w:rPr>
        <w:t xml:space="preserve">Entre as dezenas de atividades promovidas na Semana do Patrimônio, destaque para o 1º Seminário “A </w:t>
      </w:r>
      <w:proofErr w:type="spellStart"/>
      <w:r>
        <w:rPr>
          <w:sz w:val="22"/>
          <w:szCs w:val="22"/>
        </w:rPr>
        <w:t>Patrimonialização</w:t>
      </w:r>
      <w:proofErr w:type="spellEnd"/>
      <w:r>
        <w:rPr>
          <w:sz w:val="22"/>
          <w:szCs w:val="22"/>
        </w:rPr>
        <w:t xml:space="preserve"> e </w:t>
      </w:r>
      <w:proofErr w:type="spellStart"/>
      <w:r>
        <w:rPr>
          <w:sz w:val="22"/>
          <w:szCs w:val="22"/>
        </w:rPr>
        <w:t>Musealização</w:t>
      </w:r>
      <w:proofErr w:type="spellEnd"/>
      <w:r>
        <w:rPr>
          <w:sz w:val="22"/>
          <w:szCs w:val="22"/>
        </w:rPr>
        <w:t xml:space="preserve"> de Bens Culturais de Povos e Comunidades Tradicionais de Matriz Africanas”, que aconteceu durante dois dias, no Sítio de Pai Adão, no Recife.</w:t>
      </w:r>
    </w:p>
    <w:p w:rsidR="00402385" w:rsidRPr="00EC27F1" w:rsidRDefault="00402385" w:rsidP="00402385">
      <w:pPr>
        <w:rPr>
          <w:rFonts w:ascii="Times New Roman" w:hAnsi="Times New Roman" w:cs="Times New Roman"/>
          <w:b/>
          <w:lang w:eastAsia="pt-BR"/>
        </w:rPr>
      </w:pPr>
      <w:r w:rsidRPr="00EC27F1">
        <w:rPr>
          <w:rFonts w:ascii="Times New Roman" w:hAnsi="Times New Roman" w:cs="Times New Roman"/>
          <w:b/>
          <w:lang w:eastAsia="pt-BR"/>
        </w:rPr>
        <w:t>Governo anunciou vencedores do Prêmio Ayrton de Almeida Carvalho</w:t>
      </w:r>
    </w:p>
    <w:p w:rsidR="00547F21" w:rsidRPr="00547F21" w:rsidRDefault="00F75F2C" w:rsidP="00547F21">
      <w:pPr>
        <w:pStyle w:val="NormalWeb"/>
        <w:rPr>
          <w:sz w:val="22"/>
          <w:szCs w:val="22"/>
        </w:rPr>
      </w:pPr>
      <w:r>
        <w:rPr>
          <w:sz w:val="22"/>
          <w:szCs w:val="22"/>
        </w:rPr>
        <w:t>F</w:t>
      </w:r>
      <w:r w:rsidR="00402385">
        <w:rPr>
          <w:sz w:val="22"/>
          <w:szCs w:val="22"/>
        </w:rPr>
        <w:t>oram agraciados os seguintes projetos:</w:t>
      </w:r>
      <w:r w:rsidR="00547F21" w:rsidRPr="00547F21">
        <w:rPr>
          <w:sz w:val="22"/>
          <w:szCs w:val="22"/>
        </w:rPr>
        <w:t xml:space="preserve"> na categoria Formação, Clube Carnavalesco </w:t>
      </w:r>
      <w:proofErr w:type="spellStart"/>
      <w:r w:rsidR="00547F21" w:rsidRPr="00547F21">
        <w:rPr>
          <w:sz w:val="22"/>
          <w:szCs w:val="22"/>
        </w:rPr>
        <w:t>Mixto</w:t>
      </w:r>
      <w:proofErr w:type="spellEnd"/>
      <w:r w:rsidR="00547F21" w:rsidRPr="00547F21">
        <w:rPr>
          <w:sz w:val="22"/>
          <w:szCs w:val="22"/>
        </w:rPr>
        <w:t xml:space="preserve"> Seu Malaquias (1º lugar) e Cinema no Interior (2º lugar); na categoria Acervo Documental e Memória, Real Hospital Português (1º lugar) e Fundação Cultural Cabra de Lampião (2º lugar); e na categoria Promoção e Difusão, Canal Babau: Salvaguarda do </w:t>
      </w:r>
      <w:proofErr w:type="spellStart"/>
      <w:r w:rsidR="00547F21" w:rsidRPr="00547F21">
        <w:rPr>
          <w:sz w:val="22"/>
          <w:szCs w:val="22"/>
        </w:rPr>
        <w:t>Mamulengo</w:t>
      </w:r>
      <w:proofErr w:type="spellEnd"/>
      <w:r w:rsidR="00547F21" w:rsidRPr="00547F21">
        <w:rPr>
          <w:sz w:val="22"/>
          <w:szCs w:val="22"/>
        </w:rPr>
        <w:t xml:space="preserve"> Pernambucano (1º lugar) e Contos de </w:t>
      </w:r>
      <w:proofErr w:type="spellStart"/>
      <w:r w:rsidR="00547F21" w:rsidRPr="00547F21">
        <w:rPr>
          <w:sz w:val="22"/>
          <w:szCs w:val="22"/>
        </w:rPr>
        <w:t>Ifá</w:t>
      </w:r>
      <w:proofErr w:type="spellEnd"/>
      <w:r w:rsidR="00547F21" w:rsidRPr="00547F21">
        <w:rPr>
          <w:sz w:val="22"/>
          <w:szCs w:val="22"/>
        </w:rPr>
        <w:t xml:space="preserve"> (2º lugar). Cada um dos vencedores receberá um incentivo no valor de R$ 20 mil (primeiros lugares) e R$ 10 mil (segundos lugares).</w:t>
      </w:r>
    </w:p>
    <w:p w:rsidR="00761DE4" w:rsidRPr="00345952" w:rsidRDefault="00761DE4" w:rsidP="00761DE4">
      <w:pPr>
        <w:pStyle w:val="NormalWeb"/>
        <w:rPr>
          <w:b/>
          <w:sz w:val="22"/>
          <w:szCs w:val="22"/>
        </w:rPr>
      </w:pPr>
      <w:r w:rsidRPr="00345952">
        <w:rPr>
          <w:b/>
          <w:sz w:val="22"/>
          <w:szCs w:val="22"/>
        </w:rPr>
        <w:t xml:space="preserve">Grupo gestor da </w:t>
      </w:r>
      <w:proofErr w:type="spellStart"/>
      <w:r w:rsidRPr="00345952">
        <w:rPr>
          <w:b/>
          <w:sz w:val="22"/>
          <w:szCs w:val="22"/>
        </w:rPr>
        <w:t>Secult</w:t>
      </w:r>
      <w:proofErr w:type="spellEnd"/>
      <w:r w:rsidRPr="00345952">
        <w:rPr>
          <w:b/>
          <w:sz w:val="22"/>
          <w:szCs w:val="22"/>
        </w:rPr>
        <w:t xml:space="preserve"> lançou texto</w:t>
      </w:r>
      <w:r w:rsidR="00EC27F1" w:rsidRPr="00345952">
        <w:rPr>
          <w:b/>
          <w:sz w:val="22"/>
          <w:szCs w:val="22"/>
        </w:rPr>
        <w:t xml:space="preserve"> para embasar</w:t>
      </w:r>
      <w:r w:rsidR="00345952">
        <w:rPr>
          <w:b/>
          <w:sz w:val="22"/>
          <w:szCs w:val="22"/>
        </w:rPr>
        <w:t xml:space="preserve"> Plano do Livro</w:t>
      </w:r>
    </w:p>
    <w:p w:rsidR="00761DE4" w:rsidRDefault="00761DE4" w:rsidP="00345952">
      <w:pPr>
        <w:pStyle w:val="NormalWeb"/>
        <w:rPr>
          <w:sz w:val="22"/>
          <w:szCs w:val="22"/>
        </w:rPr>
      </w:pPr>
      <w:r w:rsidRPr="00EC27F1">
        <w:rPr>
          <w:sz w:val="22"/>
          <w:szCs w:val="22"/>
        </w:rPr>
        <w:t>Com o objetivo de esclarecer os principais avanços e de traçar um cronograma sobre todas as atividades e informações que compõem a história do </w:t>
      </w:r>
      <w:r w:rsidRPr="00EC27F1">
        <w:rPr>
          <w:b/>
          <w:bCs/>
          <w:sz w:val="22"/>
          <w:szCs w:val="22"/>
        </w:rPr>
        <w:t>Plano Estadual do Livro, Leitura, Literatura e Bibliotecas de Pernambuco</w:t>
      </w:r>
      <w:r w:rsidRPr="00EC27F1">
        <w:rPr>
          <w:sz w:val="22"/>
          <w:szCs w:val="22"/>
        </w:rPr>
        <w:t> (PELLLB), o Grupo Executivo de Trabalho (GE) responsável pela elaboração do Plano divulg</w:t>
      </w:r>
      <w:r w:rsidR="00345952">
        <w:rPr>
          <w:sz w:val="22"/>
          <w:szCs w:val="22"/>
        </w:rPr>
        <w:t>ou</w:t>
      </w:r>
      <w:r w:rsidRPr="00EC27F1">
        <w:rPr>
          <w:sz w:val="22"/>
          <w:szCs w:val="22"/>
        </w:rPr>
        <w:t xml:space="preserve"> um artigo explicativo sobre o processo de construção do PELLLB. </w:t>
      </w:r>
    </w:p>
    <w:p w:rsidR="00345952" w:rsidRPr="00402385" w:rsidRDefault="00547F21" w:rsidP="00345952">
      <w:pPr>
        <w:pStyle w:val="NormalWeb"/>
        <w:rPr>
          <w:b/>
          <w:sz w:val="22"/>
          <w:szCs w:val="22"/>
        </w:rPr>
      </w:pPr>
      <w:r w:rsidRPr="00402385">
        <w:rPr>
          <w:b/>
          <w:sz w:val="22"/>
          <w:szCs w:val="22"/>
        </w:rPr>
        <w:t xml:space="preserve">Mostra Pernalonga de Teatro </w:t>
      </w:r>
    </w:p>
    <w:p w:rsidR="00402385" w:rsidRDefault="00402385" w:rsidP="00547F21">
      <w:pPr>
        <w:pStyle w:val="NormalWeb"/>
        <w:rPr>
          <w:sz w:val="22"/>
          <w:szCs w:val="22"/>
        </w:rPr>
      </w:pPr>
      <w:r>
        <w:rPr>
          <w:sz w:val="22"/>
          <w:szCs w:val="22"/>
        </w:rPr>
        <w:t xml:space="preserve">A </w:t>
      </w:r>
      <w:proofErr w:type="spellStart"/>
      <w:r>
        <w:rPr>
          <w:sz w:val="22"/>
          <w:szCs w:val="22"/>
        </w:rPr>
        <w:t>Secult</w:t>
      </w:r>
      <w:proofErr w:type="spellEnd"/>
      <w:r>
        <w:rPr>
          <w:sz w:val="22"/>
          <w:szCs w:val="22"/>
        </w:rPr>
        <w:t xml:space="preserve"> e </w:t>
      </w:r>
      <w:proofErr w:type="spellStart"/>
      <w:r>
        <w:rPr>
          <w:sz w:val="22"/>
          <w:szCs w:val="22"/>
        </w:rPr>
        <w:t>Fundarpe</w:t>
      </w:r>
      <w:proofErr w:type="spellEnd"/>
      <w:r>
        <w:rPr>
          <w:sz w:val="22"/>
          <w:szCs w:val="22"/>
        </w:rPr>
        <w:t xml:space="preserve"> </w:t>
      </w:r>
      <w:r w:rsidR="00547F21" w:rsidRPr="00402385">
        <w:rPr>
          <w:sz w:val="22"/>
          <w:szCs w:val="22"/>
        </w:rPr>
        <w:t>lanç</w:t>
      </w:r>
      <w:r>
        <w:rPr>
          <w:sz w:val="22"/>
          <w:szCs w:val="22"/>
        </w:rPr>
        <w:t>aram</w:t>
      </w:r>
      <w:r w:rsidR="00547F21" w:rsidRPr="00402385">
        <w:rPr>
          <w:sz w:val="22"/>
          <w:szCs w:val="22"/>
        </w:rPr>
        <w:t xml:space="preserve"> o </w:t>
      </w:r>
      <w:r>
        <w:rPr>
          <w:sz w:val="22"/>
          <w:szCs w:val="22"/>
        </w:rPr>
        <w:t xml:space="preserve">edital do </w:t>
      </w:r>
      <w:r w:rsidR="00547F21" w:rsidRPr="00402385">
        <w:rPr>
          <w:sz w:val="22"/>
          <w:szCs w:val="22"/>
        </w:rPr>
        <w:t>2º Prêmio Roberto de França (Pernalonga) de Teatro</w:t>
      </w:r>
      <w:r w:rsidR="00547F21" w:rsidRPr="00402385">
        <w:rPr>
          <w:b/>
          <w:bCs/>
          <w:sz w:val="22"/>
          <w:szCs w:val="22"/>
        </w:rPr>
        <w:t>. </w:t>
      </w:r>
      <w:r w:rsidR="00547F21" w:rsidRPr="00402385">
        <w:rPr>
          <w:sz w:val="22"/>
          <w:szCs w:val="22"/>
        </w:rPr>
        <w:t xml:space="preserve">O lançamento </w:t>
      </w:r>
      <w:r>
        <w:rPr>
          <w:sz w:val="22"/>
          <w:szCs w:val="22"/>
        </w:rPr>
        <w:t>aconteceu durante a</w:t>
      </w:r>
      <w:r w:rsidR="00547F21" w:rsidRPr="00402385">
        <w:rPr>
          <w:sz w:val="22"/>
          <w:szCs w:val="22"/>
        </w:rPr>
        <w:t xml:space="preserve"> I Mostra Pernalonga de Teatro, que ocup</w:t>
      </w:r>
      <w:r>
        <w:rPr>
          <w:sz w:val="22"/>
          <w:szCs w:val="22"/>
        </w:rPr>
        <w:t>ou</w:t>
      </w:r>
      <w:r w:rsidR="00547F21" w:rsidRPr="00402385">
        <w:rPr>
          <w:sz w:val="22"/>
          <w:szCs w:val="22"/>
        </w:rPr>
        <w:t xml:space="preserve"> o Teatro Arraial Ariano Suassuna</w:t>
      </w:r>
      <w:r>
        <w:rPr>
          <w:sz w:val="22"/>
          <w:szCs w:val="22"/>
        </w:rPr>
        <w:t>. O edital distribui R$ 90 mil em prêmios para projetos de teatro que tenham estreado em Pernambuco.</w:t>
      </w:r>
    </w:p>
    <w:p w:rsidR="00F75F2C" w:rsidRDefault="00F75F2C" w:rsidP="00547F21">
      <w:pPr>
        <w:pStyle w:val="NormalWeb"/>
        <w:rPr>
          <w:sz w:val="22"/>
          <w:szCs w:val="22"/>
        </w:rPr>
      </w:pPr>
    </w:p>
    <w:p w:rsidR="00F75F2C" w:rsidRDefault="00F75F2C" w:rsidP="00547F21">
      <w:pPr>
        <w:pStyle w:val="NormalWeb"/>
        <w:rPr>
          <w:sz w:val="22"/>
          <w:szCs w:val="22"/>
        </w:rPr>
      </w:pPr>
    </w:p>
    <w:p w:rsidR="00547F21" w:rsidRPr="00402385" w:rsidRDefault="00C14300" w:rsidP="00345952">
      <w:pPr>
        <w:pStyle w:val="NormalWeb"/>
        <w:rPr>
          <w:b/>
          <w:sz w:val="22"/>
          <w:szCs w:val="22"/>
        </w:rPr>
      </w:pPr>
      <w:r w:rsidRPr="00402385">
        <w:rPr>
          <w:b/>
          <w:sz w:val="22"/>
          <w:szCs w:val="22"/>
        </w:rPr>
        <w:lastRenderedPageBreak/>
        <w:t xml:space="preserve">Secretário de Cultura participou de ato em defesa da </w:t>
      </w:r>
      <w:proofErr w:type="spellStart"/>
      <w:r w:rsidRPr="00402385">
        <w:rPr>
          <w:b/>
          <w:sz w:val="22"/>
          <w:szCs w:val="22"/>
        </w:rPr>
        <w:t>Ancine</w:t>
      </w:r>
      <w:proofErr w:type="spellEnd"/>
    </w:p>
    <w:p w:rsidR="00402385" w:rsidRDefault="00C14300" w:rsidP="00C14300">
      <w:pPr>
        <w:pStyle w:val="NormalWeb"/>
        <w:rPr>
          <w:sz w:val="22"/>
          <w:szCs w:val="22"/>
        </w:rPr>
      </w:pPr>
      <w:r w:rsidRPr="00402385">
        <w:rPr>
          <w:sz w:val="22"/>
          <w:szCs w:val="22"/>
        </w:rPr>
        <w:t>O Fórum Nacional dos Secretários e Dirigentes Estaduais de Cultura posicion</w:t>
      </w:r>
      <w:r w:rsidR="00402385">
        <w:rPr>
          <w:sz w:val="22"/>
          <w:szCs w:val="22"/>
        </w:rPr>
        <w:t>ou</w:t>
      </w:r>
      <w:r w:rsidRPr="00402385">
        <w:rPr>
          <w:sz w:val="22"/>
          <w:szCs w:val="22"/>
        </w:rPr>
        <w:t>-se em defesa da Agência Nacional de Cinema – ANCINE</w:t>
      </w:r>
      <w:r w:rsidR="00402385">
        <w:rPr>
          <w:sz w:val="22"/>
          <w:szCs w:val="22"/>
        </w:rPr>
        <w:t xml:space="preserve">. </w:t>
      </w:r>
      <w:r w:rsidRPr="00402385">
        <w:rPr>
          <w:sz w:val="22"/>
          <w:szCs w:val="22"/>
        </w:rPr>
        <w:t xml:space="preserve">O </w:t>
      </w:r>
      <w:r w:rsidR="00402385">
        <w:rPr>
          <w:sz w:val="22"/>
          <w:szCs w:val="22"/>
        </w:rPr>
        <w:t xml:space="preserve">secretário de Cultura de Pernambuco, Gilberto Freyre Neto foi um dos que assinaram o manifesto do </w:t>
      </w:r>
      <w:r w:rsidRPr="00402385">
        <w:rPr>
          <w:sz w:val="22"/>
          <w:szCs w:val="22"/>
        </w:rPr>
        <w:t>Fórum</w:t>
      </w:r>
      <w:r w:rsidR="00402385">
        <w:rPr>
          <w:sz w:val="22"/>
          <w:szCs w:val="22"/>
        </w:rPr>
        <w:t xml:space="preserve">, que fala de independência, fortalecimento institucional e recomposição do Comitê Gestor do Fundo Setorial do Audiovisual da </w:t>
      </w:r>
      <w:proofErr w:type="spellStart"/>
      <w:r w:rsidR="00402385">
        <w:rPr>
          <w:sz w:val="22"/>
          <w:szCs w:val="22"/>
        </w:rPr>
        <w:t>Ancine</w:t>
      </w:r>
      <w:proofErr w:type="spellEnd"/>
      <w:r w:rsidR="00402385">
        <w:rPr>
          <w:sz w:val="22"/>
          <w:szCs w:val="22"/>
        </w:rPr>
        <w:t>.</w:t>
      </w:r>
    </w:p>
    <w:p w:rsidR="00C14300" w:rsidRPr="00402385" w:rsidRDefault="00C14300" w:rsidP="00345952">
      <w:pPr>
        <w:pStyle w:val="NormalWeb"/>
        <w:rPr>
          <w:b/>
          <w:sz w:val="22"/>
          <w:szCs w:val="22"/>
        </w:rPr>
      </w:pPr>
      <w:r w:rsidRPr="00402385">
        <w:rPr>
          <w:b/>
          <w:sz w:val="22"/>
          <w:szCs w:val="22"/>
        </w:rPr>
        <w:t>Projeto Outras Palavras retomou atividades</w:t>
      </w:r>
    </w:p>
    <w:p w:rsidR="00C14300" w:rsidRDefault="00C14300" w:rsidP="00345952">
      <w:pPr>
        <w:pStyle w:val="NormalWeb"/>
        <w:rPr>
          <w:sz w:val="22"/>
          <w:szCs w:val="22"/>
        </w:rPr>
      </w:pPr>
      <w:r w:rsidRPr="00402385">
        <w:rPr>
          <w:sz w:val="22"/>
          <w:szCs w:val="22"/>
        </w:rPr>
        <w:t>Um dos mais importantes projetos de educação e cultura do Governo do Estado, o projeto Outras Palavras retom</w:t>
      </w:r>
      <w:r w:rsidR="00402385">
        <w:rPr>
          <w:sz w:val="22"/>
          <w:szCs w:val="22"/>
        </w:rPr>
        <w:t xml:space="preserve">ou </w:t>
      </w:r>
      <w:r w:rsidRPr="00402385">
        <w:rPr>
          <w:sz w:val="22"/>
          <w:szCs w:val="22"/>
        </w:rPr>
        <w:t>suas atividades</w:t>
      </w:r>
      <w:r w:rsidR="00402385">
        <w:rPr>
          <w:sz w:val="22"/>
          <w:szCs w:val="22"/>
        </w:rPr>
        <w:t xml:space="preserve">. </w:t>
      </w:r>
      <w:r w:rsidRPr="00402385">
        <w:rPr>
          <w:sz w:val="22"/>
          <w:szCs w:val="22"/>
        </w:rPr>
        <w:t xml:space="preserve">Voltado para estudantes da rede pública estadual de ensino, durante os quatro anos de realização, o programa já atingiu 615 escolas do Estado, beneficiou 18.456 estudantes e distribuiu 6.514 livros nas bibliotecas por onde passou. O evento de abertura da nova temporada </w:t>
      </w:r>
      <w:r w:rsidR="00402385">
        <w:rPr>
          <w:sz w:val="22"/>
          <w:szCs w:val="22"/>
        </w:rPr>
        <w:t>foi</w:t>
      </w:r>
      <w:r w:rsidRPr="00402385">
        <w:rPr>
          <w:sz w:val="22"/>
          <w:szCs w:val="22"/>
        </w:rPr>
        <w:t xml:space="preserve"> no Cinema São Luiz, </w:t>
      </w:r>
      <w:r w:rsidR="00402385">
        <w:rPr>
          <w:sz w:val="22"/>
          <w:szCs w:val="22"/>
        </w:rPr>
        <w:t>e contou</w:t>
      </w:r>
      <w:r w:rsidRPr="00402385">
        <w:rPr>
          <w:sz w:val="22"/>
          <w:szCs w:val="22"/>
        </w:rPr>
        <w:t xml:space="preserve"> com roda de conversa com o escritor Sidney Rocha, ganhador do Prêmio Jabuti, aula espetáculo com o DJ Big (Ponto de Cultura Eco da Periferia/Grupo Pé no Chão) e batalha de </w:t>
      </w:r>
      <w:proofErr w:type="spellStart"/>
      <w:r w:rsidRPr="00402385">
        <w:rPr>
          <w:sz w:val="22"/>
          <w:szCs w:val="22"/>
        </w:rPr>
        <w:t>MCs</w:t>
      </w:r>
      <w:proofErr w:type="spellEnd"/>
      <w:r w:rsidRPr="00402385">
        <w:rPr>
          <w:sz w:val="22"/>
          <w:szCs w:val="22"/>
        </w:rPr>
        <w:t>.</w:t>
      </w:r>
    </w:p>
    <w:p w:rsidR="00402385" w:rsidRDefault="00402385" w:rsidP="00345952">
      <w:pPr>
        <w:pStyle w:val="NormalWeb"/>
        <w:rPr>
          <w:sz w:val="22"/>
          <w:szCs w:val="22"/>
        </w:rPr>
      </w:pPr>
    </w:p>
    <w:p w:rsidR="00402385" w:rsidRDefault="00402385" w:rsidP="00345952">
      <w:pPr>
        <w:pStyle w:val="NormalWeb"/>
        <w:rPr>
          <w:sz w:val="22"/>
          <w:szCs w:val="22"/>
        </w:rPr>
      </w:pPr>
    </w:p>
    <w:p w:rsidR="00402385" w:rsidRDefault="00402385" w:rsidP="00345952">
      <w:pPr>
        <w:pStyle w:val="NormalWeb"/>
        <w:rPr>
          <w:sz w:val="22"/>
          <w:szCs w:val="22"/>
        </w:rPr>
      </w:pPr>
    </w:p>
    <w:p w:rsidR="00402385" w:rsidRDefault="00402385" w:rsidP="00345952">
      <w:pPr>
        <w:pStyle w:val="NormalWeb"/>
        <w:rPr>
          <w:sz w:val="22"/>
          <w:szCs w:val="22"/>
        </w:rPr>
      </w:pPr>
    </w:p>
    <w:p w:rsidR="00402385" w:rsidRDefault="00402385" w:rsidP="00345952">
      <w:pPr>
        <w:pStyle w:val="NormalWeb"/>
        <w:rPr>
          <w:sz w:val="22"/>
          <w:szCs w:val="22"/>
        </w:rPr>
      </w:pPr>
    </w:p>
    <w:p w:rsidR="00402385" w:rsidRDefault="00402385" w:rsidP="00345952">
      <w:pPr>
        <w:pStyle w:val="NormalWeb"/>
        <w:rPr>
          <w:sz w:val="22"/>
          <w:szCs w:val="22"/>
        </w:rPr>
      </w:pPr>
    </w:p>
    <w:p w:rsidR="00402385" w:rsidRDefault="00402385" w:rsidP="00345952">
      <w:pPr>
        <w:pStyle w:val="NormalWeb"/>
        <w:rPr>
          <w:sz w:val="22"/>
          <w:szCs w:val="22"/>
        </w:rPr>
      </w:pPr>
    </w:p>
    <w:p w:rsidR="00402385" w:rsidRDefault="00402385" w:rsidP="00345952">
      <w:pPr>
        <w:pStyle w:val="NormalWeb"/>
        <w:rPr>
          <w:sz w:val="22"/>
          <w:szCs w:val="22"/>
        </w:rPr>
      </w:pPr>
    </w:p>
    <w:p w:rsidR="00402385" w:rsidRDefault="00402385" w:rsidP="00345952">
      <w:pPr>
        <w:pStyle w:val="NormalWeb"/>
        <w:rPr>
          <w:sz w:val="22"/>
          <w:szCs w:val="22"/>
        </w:rPr>
      </w:pPr>
    </w:p>
    <w:p w:rsidR="00F75F2C" w:rsidRDefault="00F75F2C" w:rsidP="00345952">
      <w:pPr>
        <w:pStyle w:val="NormalWeb"/>
        <w:rPr>
          <w:sz w:val="22"/>
          <w:szCs w:val="22"/>
        </w:rPr>
      </w:pPr>
    </w:p>
    <w:p w:rsidR="00F75F2C" w:rsidRDefault="00F75F2C" w:rsidP="00345952">
      <w:pPr>
        <w:pStyle w:val="NormalWeb"/>
        <w:rPr>
          <w:sz w:val="22"/>
          <w:szCs w:val="22"/>
        </w:rPr>
      </w:pPr>
    </w:p>
    <w:p w:rsidR="00F75F2C" w:rsidRDefault="00F75F2C" w:rsidP="00345952">
      <w:pPr>
        <w:pStyle w:val="NormalWeb"/>
        <w:rPr>
          <w:sz w:val="22"/>
          <w:szCs w:val="22"/>
        </w:rPr>
      </w:pPr>
    </w:p>
    <w:p w:rsidR="00F75F2C" w:rsidRDefault="00F75F2C" w:rsidP="00345952">
      <w:pPr>
        <w:pStyle w:val="NormalWeb"/>
        <w:rPr>
          <w:sz w:val="22"/>
          <w:szCs w:val="22"/>
        </w:rPr>
      </w:pPr>
    </w:p>
    <w:p w:rsidR="00F75F2C" w:rsidRDefault="00F75F2C" w:rsidP="00345952">
      <w:pPr>
        <w:pStyle w:val="NormalWeb"/>
        <w:rPr>
          <w:sz w:val="22"/>
          <w:szCs w:val="22"/>
        </w:rPr>
      </w:pPr>
    </w:p>
    <w:p w:rsidR="00F75F2C" w:rsidRDefault="00F75F2C" w:rsidP="00345952">
      <w:pPr>
        <w:pStyle w:val="NormalWeb"/>
        <w:rPr>
          <w:sz w:val="22"/>
          <w:szCs w:val="22"/>
        </w:rPr>
      </w:pPr>
    </w:p>
    <w:p w:rsidR="00F75F2C" w:rsidRDefault="00F75F2C" w:rsidP="00345952">
      <w:pPr>
        <w:pStyle w:val="NormalWeb"/>
        <w:rPr>
          <w:sz w:val="22"/>
          <w:szCs w:val="22"/>
        </w:rPr>
      </w:pPr>
    </w:p>
    <w:p w:rsidR="00F75F2C" w:rsidRDefault="00F75F2C" w:rsidP="00345952">
      <w:pPr>
        <w:pStyle w:val="NormalWeb"/>
        <w:rPr>
          <w:sz w:val="22"/>
          <w:szCs w:val="22"/>
        </w:rPr>
      </w:pPr>
    </w:p>
    <w:p w:rsidR="00F75F2C" w:rsidRDefault="00F75F2C" w:rsidP="00345952">
      <w:pPr>
        <w:pStyle w:val="NormalWeb"/>
        <w:rPr>
          <w:sz w:val="22"/>
          <w:szCs w:val="22"/>
        </w:rPr>
      </w:pPr>
    </w:p>
    <w:p w:rsidR="00402385" w:rsidRDefault="00402385" w:rsidP="00345952">
      <w:pPr>
        <w:pStyle w:val="NormalWeb"/>
        <w:rPr>
          <w:b/>
          <w:sz w:val="22"/>
          <w:szCs w:val="22"/>
        </w:rPr>
      </w:pPr>
      <w:r w:rsidRPr="00FC6785">
        <w:rPr>
          <w:b/>
          <w:sz w:val="22"/>
          <w:szCs w:val="22"/>
        </w:rPr>
        <w:lastRenderedPageBreak/>
        <w:t>SETEMBRO</w:t>
      </w:r>
    </w:p>
    <w:p w:rsidR="001073F2" w:rsidRPr="00FC6785" w:rsidRDefault="001073F2" w:rsidP="00345952">
      <w:pPr>
        <w:pStyle w:val="NormalWeb"/>
        <w:rPr>
          <w:b/>
          <w:sz w:val="22"/>
          <w:szCs w:val="22"/>
        </w:rPr>
      </w:pPr>
    </w:p>
    <w:p w:rsidR="00AD243F" w:rsidRPr="00AD243F" w:rsidRDefault="00AD243F" w:rsidP="001073F2">
      <w:pPr>
        <w:pStyle w:val="NormalWeb"/>
        <w:jc w:val="center"/>
        <w:rPr>
          <w:b/>
          <w:sz w:val="22"/>
          <w:szCs w:val="22"/>
        </w:rPr>
      </w:pPr>
      <w:r w:rsidRPr="00AD243F">
        <w:rPr>
          <w:b/>
          <w:sz w:val="22"/>
          <w:szCs w:val="22"/>
        </w:rPr>
        <w:t>Governo lançou 2º edital do Prêmio Pernambuco de Fotografia</w:t>
      </w:r>
    </w:p>
    <w:p w:rsidR="00AD243F" w:rsidRDefault="00AD243F" w:rsidP="00AD243F">
      <w:pPr>
        <w:pStyle w:val="NormalWeb"/>
        <w:rPr>
          <w:sz w:val="22"/>
          <w:szCs w:val="22"/>
        </w:rPr>
      </w:pPr>
      <w:r w:rsidRPr="00AD243F">
        <w:rPr>
          <w:sz w:val="22"/>
          <w:szCs w:val="22"/>
        </w:rPr>
        <w:t>Governo do Estado de Pernambuco lanç</w:t>
      </w:r>
      <w:r>
        <w:rPr>
          <w:sz w:val="22"/>
          <w:szCs w:val="22"/>
        </w:rPr>
        <w:t>ou</w:t>
      </w:r>
      <w:r w:rsidRPr="00AD243F">
        <w:rPr>
          <w:sz w:val="22"/>
          <w:szCs w:val="22"/>
        </w:rPr>
        <w:t xml:space="preserve"> o </w:t>
      </w:r>
      <w:r>
        <w:rPr>
          <w:sz w:val="22"/>
          <w:szCs w:val="22"/>
        </w:rPr>
        <w:t xml:space="preserve">2º </w:t>
      </w:r>
      <w:r w:rsidRPr="00AD243F">
        <w:rPr>
          <w:sz w:val="22"/>
          <w:szCs w:val="22"/>
        </w:rPr>
        <w:t xml:space="preserve">edital do Prêmio Pernambuco de Fotografia. A iniciativa destina-se a reconhecer, valorizar, incentivar e difundir a produção fotográfica amadora e profissional do Estado e a revelar novos </w:t>
      </w:r>
      <w:r>
        <w:rPr>
          <w:sz w:val="22"/>
          <w:szCs w:val="22"/>
        </w:rPr>
        <w:t>profissionais</w:t>
      </w:r>
      <w:r w:rsidRPr="00AD243F">
        <w:rPr>
          <w:sz w:val="22"/>
          <w:szCs w:val="22"/>
        </w:rPr>
        <w:t>. Este ano, a premiação homenage</w:t>
      </w:r>
      <w:r>
        <w:rPr>
          <w:sz w:val="22"/>
          <w:szCs w:val="22"/>
        </w:rPr>
        <w:t>ou</w:t>
      </w:r>
      <w:r w:rsidRPr="00AD243F">
        <w:rPr>
          <w:sz w:val="22"/>
          <w:szCs w:val="22"/>
        </w:rPr>
        <w:t xml:space="preserve"> dois fotógrafos que fizeram história no Sertão do Pajeú: José Pedro da Silva e José de Morais Veras.</w:t>
      </w:r>
      <w:r>
        <w:rPr>
          <w:sz w:val="22"/>
          <w:szCs w:val="22"/>
        </w:rPr>
        <w:t xml:space="preserve"> </w:t>
      </w:r>
    </w:p>
    <w:p w:rsidR="001073F2" w:rsidRDefault="001073F2" w:rsidP="00345952">
      <w:pPr>
        <w:pStyle w:val="NormalWeb"/>
        <w:rPr>
          <w:b/>
          <w:sz w:val="22"/>
          <w:szCs w:val="22"/>
        </w:rPr>
      </w:pPr>
    </w:p>
    <w:p w:rsidR="00402385" w:rsidRPr="00AD243F" w:rsidRDefault="00402385" w:rsidP="00345952">
      <w:pPr>
        <w:pStyle w:val="NormalWeb"/>
        <w:rPr>
          <w:b/>
          <w:sz w:val="22"/>
          <w:szCs w:val="22"/>
        </w:rPr>
      </w:pPr>
      <w:r w:rsidRPr="00AD243F">
        <w:rPr>
          <w:b/>
          <w:sz w:val="22"/>
          <w:szCs w:val="22"/>
        </w:rPr>
        <w:t>Livros Livres</w:t>
      </w:r>
      <w:r w:rsidR="00AD243F">
        <w:rPr>
          <w:b/>
          <w:sz w:val="22"/>
          <w:szCs w:val="22"/>
        </w:rPr>
        <w:t xml:space="preserve"> espalhou livros pelas</w:t>
      </w:r>
      <w:r w:rsidR="001073F2">
        <w:rPr>
          <w:b/>
          <w:sz w:val="22"/>
          <w:szCs w:val="22"/>
        </w:rPr>
        <w:t xml:space="preserve"> </w:t>
      </w:r>
      <w:r w:rsidR="00AD243F">
        <w:rPr>
          <w:b/>
          <w:sz w:val="22"/>
          <w:szCs w:val="22"/>
        </w:rPr>
        <w:t>cidade</w:t>
      </w:r>
      <w:r w:rsidR="001073F2">
        <w:rPr>
          <w:b/>
          <w:sz w:val="22"/>
          <w:szCs w:val="22"/>
        </w:rPr>
        <w:t>s</w:t>
      </w:r>
    </w:p>
    <w:p w:rsidR="00402385" w:rsidRPr="00402385" w:rsidRDefault="00FC6785" w:rsidP="00402385">
      <w:pPr>
        <w:spacing w:before="100" w:beforeAutospacing="1" w:after="100" w:afterAutospacing="1" w:line="240" w:lineRule="auto"/>
        <w:rPr>
          <w:rFonts w:ascii="Times New Roman" w:eastAsia="Times New Roman" w:hAnsi="Times New Roman" w:cs="Times New Roman"/>
          <w:lang w:eastAsia="pt-BR"/>
        </w:rPr>
      </w:pPr>
      <w:r>
        <w:rPr>
          <w:rFonts w:ascii="Times New Roman" w:eastAsia="Times New Roman" w:hAnsi="Times New Roman" w:cs="Times New Roman"/>
          <w:lang w:eastAsia="pt-BR"/>
        </w:rPr>
        <w:t>P</w:t>
      </w:r>
      <w:r w:rsidR="00402385" w:rsidRPr="00402385">
        <w:rPr>
          <w:rFonts w:ascii="Times New Roman" w:eastAsia="Times New Roman" w:hAnsi="Times New Roman" w:cs="Times New Roman"/>
          <w:lang w:eastAsia="pt-BR"/>
        </w:rPr>
        <w:t>rojeto Livros Livres</w:t>
      </w:r>
      <w:r w:rsidR="00AD243F">
        <w:rPr>
          <w:rFonts w:ascii="Times New Roman" w:eastAsia="Times New Roman" w:hAnsi="Times New Roman" w:cs="Times New Roman"/>
          <w:lang w:eastAsia="pt-BR"/>
        </w:rPr>
        <w:t xml:space="preserve"> </w:t>
      </w:r>
      <w:r w:rsidR="00402385" w:rsidRPr="00402385">
        <w:rPr>
          <w:rFonts w:ascii="Times New Roman" w:eastAsia="Times New Roman" w:hAnsi="Times New Roman" w:cs="Times New Roman"/>
          <w:lang w:eastAsia="pt-BR"/>
        </w:rPr>
        <w:t>espalh</w:t>
      </w:r>
      <w:r w:rsidR="00AD243F">
        <w:rPr>
          <w:rFonts w:ascii="Times New Roman" w:eastAsia="Times New Roman" w:hAnsi="Times New Roman" w:cs="Times New Roman"/>
          <w:lang w:eastAsia="pt-BR"/>
        </w:rPr>
        <w:t>ou</w:t>
      </w:r>
      <w:r w:rsidR="00402385" w:rsidRPr="00402385">
        <w:rPr>
          <w:rFonts w:ascii="Times New Roman" w:eastAsia="Times New Roman" w:hAnsi="Times New Roman" w:cs="Times New Roman"/>
          <w:lang w:eastAsia="pt-BR"/>
        </w:rPr>
        <w:t xml:space="preserve"> 100 livros pelas ruas e praças do </w:t>
      </w:r>
      <w:proofErr w:type="spellStart"/>
      <w:r w:rsidR="00402385" w:rsidRPr="00402385">
        <w:rPr>
          <w:rFonts w:ascii="Times New Roman" w:eastAsia="Times New Roman" w:hAnsi="Times New Roman" w:cs="Times New Roman"/>
          <w:lang w:eastAsia="pt-BR"/>
        </w:rPr>
        <w:t>Ipsep</w:t>
      </w:r>
      <w:proofErr w:type="spellEnd"/>
      <w:r w:rsidR="00402385" w:rsidRPr="00402385">
        <w:rPr>
          <w:rFonts w:ascii="Times New Roman" w:eastAsia="Times New Roman" w:hAnsi="Times New Roman" w:cs="Times New Roman"/>
          <w:lang w:eastAsia="pt-BR"/>
        </w:rPr>
        <w:t xml:space="preserve">, na Zona Sul do Recife. Criado pela coordenadoria de Literatura da </w:t>
      </w:r>
      <w:proofErr w:type="spellStart"/>
      <w:r w:rsidR="00402385" w:rsidRPr="00402385">
        <w:rPr>
          <w:rFonts w:ascii="Times New Roman" w:eastAsia="Times New Roman" w:hAnsi="Times New Roman" w:cs="Times New Roman"/>
          <w:lang w:eastAsia="pt-BR"/>
        </w:rPr>
        <w:t>Secult</w:t>
      </w:r>
      <w:proofErr w:type="spellEnd"/>
      <w:r w:rsidR="00402385" w:rsidRPr="00402385">
        <w:rPr>
          <w:rFonts w:ascii="Times New Roman" w:eastAsia="Times New Roman" w:hAnsi="Times New Roman" w:cs="Times New Roman"/>
          <w:lang w:eastAsia="pt-BR"/>
        </w:rPr>
        <w:t>/</w:t>
      </w:r>
      <w:proofErr w:type="spellStart"/>
      <w:r w:rsidR="00402385" w:rsidRPr="00402385">
        <w:rPr>
          <w:rFonts w:ascii="Times New Roman" w:eastAsia="Times New Roman" w:hAnsi="Times New Roman" w:cs="Times New Roman"/>
          <w:lang w:eastAsia="pt-BR"/>
        </w:rPr>
        <w:t>Fundarpe</w:t>
      </w:r>
      <w:proofErr w:type="spellEnd"/>
      <w:r w:rsidR="00402385" w:rsidRPr="00402385">
        <w:rPr>
          <w:rFonts w:ascii="Times New Roman" w:eastAsia="Times New Roman" w:hAnsi="Times New Roman" w:cs="Times New Roman"/>
          <w:lang w:eastAsia="pt-BR"/>
        </w:rPr>
        <w:t xml:space="preserve"> durante o Festival de Inverno de Garanhuns, em 2012, o projeto reúne livros doados, </w:t>
      </w:r>
      <w:r>
        <w:rPr>
          <w:rFonts w:ascii="Times New Roman" w:eastAsia="Times New Roman" w:hAnsi="Times New Roman" w:cs="Times New Roman"/>
          <w:lang w:eastAsia="pt-BR"/>
        </w:rPr>
        <w:t>seja de vencedores</w:t>
      </w:r>
      <w:r w:rsidR="00402385" w:rsidRPr="00402385">
        <w:rPr>
          <w:rFonts w:ascii="Times New Roman" w:eastAsia="Times New Roman" w:hAnsi="Times New Roman" w:cs="Times New Roman"/>
          <w:lang w:eastAsia="pt-BR"/>
        </w:rPr>
        <w:t xml:space="preserve"> do Prêmio Pernambuco de Literatura</w:t>
      </w:r>
      <w:r>
        <w:rPr>
          <w:rFonts w:ascii="Times New Roman" w:eastAsia="Times New Roman" w:hAnsi="Times New Roman" w:cs="Times New Roman"/>
          <w:lang w:eastAsia="pt-BR"/>
        </w:rPr>
        <w:t xml:space="preserve">, ou </w:t>
      </w:r>
      <w:r w:rsidR="00402385" w:rsidRPr="00402385">
        <w:rPr>
          <w:rFonts w:ascii="Times New Roman" w:eastAsia="Times New Roman" w:hAnsi="Times New Roman" w:cs="Times New Roman"/>
          <w:lang w:eastAsia="pt-BR"/>
        </w:rPr>
        <w:t xml:space="preserve">publicações incentivadas pelo </w:t>
      </w:r>
      <w:proofErr w:type="spellStart"/>
      <w:r w:rsidR="00402385" w:rsidRPr="00402385">
        <w:rPr>
          <w:rFonts w:ascii="Times New Roman" w:eastAsia="Times New Roman" w:hAnsi="Times New Roman" w:cs="Times New Roman"/>
          <w:lang w:eastAsia="pt-BR"/>
        </w:rPr>
        <w:t>Funcultura</w:t>
      </w:r>
      <w:proofErr w:type="spellEnd"/>
      <w:r w:rsidR="00402385" w:rsidRPr="00402385">
        <w:rPr>
          <w:rFonts w:ascii="Times New Roman" w:eastAsia="Times New Roman" w:hAnsi="Times New Roman" w:cs="Times New Roman"/>
          <w:lang w:eastAsia="pt-BR"/>
        </w:rPr>
        <w:t>, colaborando com a difusão da literatura e de novos autores pernambucanos.</w:t>
      </w:r>
    </w:p>
    <w:p w:rsidR="00402385" w:rsidRPr="00AD243F" w:rsidRDefault="00AD243F" w:rsidP="00345952">
      <w:pPr>
        <w:pStyle w:val="NormalWeb"/>
        <w:rPr>
          <w:b/>
          <w:sz w:val="22"/>
          <w:szCs w:val="22"/>
        </w:rPr>
      </w:pPr>
      <w:r w:rsidRPr="00AD243F">
        <w:rPr>
          <w:b/>
          <w:sz w:val="22"/>
          <w:szCs w:val="22"/>
        </w:rPr>
        <w:t>Cu</w:t>
      </w:r>
      <w:r w:rsidR="001073F2">
        <w:rPr>
          <w:b/>
          <w:sz w:val="22"/>
          <w:szCs w:val="22"/>
        </w:rPr>
        <w:t>ltura deu adeus a</w:t>
      </w:r>
      <w:r w:rsidRPr="00AD243F">
        <w:rPr>
          <w:b/>
          <w:sz w:val="22"/>
          <w:szCs w:val="22"/>
        </w:rPr>
        <w:t xml:space="preserve"> Zezinho de Tracunhaém</w:t>
      </w:r>
    </w:p>
    <w:p w:rsidR="00AD243F" w:rsidRDefault="00AD243F" w:rsidP="00AD243F">
      <w:pPr>
        <w:spacing w:before="100" w:beforeAutospacing="1" w:after="100" w:afterAutospacing="1" w:line="240" w:lineRule="auto"/>
        <w:rPr>
          <w:rFonts w:ascii="Times New Roman" w:eastAsia="Times New Roman" w:hAnsi="Times New Roman" w:cs="Times New Roman"/>
          <w:lang w:eastAsia="pt-BR"/>
        </w:rPr>
      </w:pPr>
      <w:r>
        <w:rPr>
          <w:rFonts w:ascii="Times New Roman" w:eastAsia="Times New Roman" w:hAnsi="Times New Roman" w:cs="Times New Roman"/>
          <w:lang w:eastAsia="pt-BR"/>
        </w:rPr>
        <w:t>A cultura de Pernambuco perdeu</w:t>
      </w:r>
      <w:r w:rsidRPr="00AD243F">
        <w:rPr>
          <w:rFonts w:ascii="Times New Roman" w:eastAsia="Times New Roman" w:hAnsi="Times New Roman" w:cs="Times New Roman"/>
          <w:lang w:eastAsia="pt-BR"/>
        </w:rPr>
        <w:t xml:space="preserve"> Zezinho de Tracunhaém, </w:t>
      </w:r>
      <w:r>
        <w:rPr>
          <w:rFonts w:ascii="Times New Roman" w:eastAsia="Times New Roman" w:hAnsi="Times New Roman" w:cs="Times New Roman"/>
          <w:lang w:eastAsia="pt-BR"/>
        </w:rPr>
        <w:t xml:space="preserve">que faleceu no dia </w:t>
      </w:r>
      <w:r w:rsidRPr="00AD243F">
        <w:rPr>
          <w:rFonts w:ascii="Times New Roman" w:eastAsia="Times New Roman" w:hAnsi="Times New Roman" w:cs="Times New Roman"/>
          <w:lang w:eastAsia="pt-BR"/>
        </w:rPr>
        <w:t>4</w:t>
      </w:r>
      <w:r>
        <w:rPr>
          <w:rFonts w:ascii="Times New Roman" w:eastAsia="Times New Roman" w:hAnsi="Times New Roman" w:cs="Times New Roman"/>
          <w:lang w:eastAsia="pt-BR"/>
        </w:rPr>
        <w:t xml:space="preserve">. </w:t>
      </w:r>
      <w:r w:rsidRPr="00AD243F">
        <w:rPr>
          <w:rFonts w:ascii="Times New Roman" w:eastAsia="Times New Roman" w:hAnsi="Times New Roman" w:cs="Times New Roman"/>
          <w:lang w:eastAsia="pt-BR"/>
        </w:rPr>
        <w:t>Nascido em Vitória de Santo Antão, no dia 5 de julho de 1939, Zezinho era Patrimônio Vivo do Estado desde 2007 e foi o ceramista mais conhecido de Tracunhaém. De gigantescos santos de barro a dondocas e namoradeiras, sua importância também pôde ser notada na transferência da sua técnica para familiares e diversos artesãos do Estado.</w:t>
      </w:r>
    </w:p>
    <w:p w:rsidR="00AD243F" w:rsidRPr="00AD243F" w:rsidRDefault="00AD243F" w:rsidP="00AD243F">
      <w:pPr>
        <w:spacing w:before="100" w:beforeAutospacing="1" w:after="100" w:afterAutospacing="1" w:line="240" w:lineRule="auto"/>
        <w:rPr>
          <w:rFonts w:ascii="Times New Roman" w:eastAsia="Times New Roman" w:hAnsi="Times New Roman" w:cs="Times New Roman"/>
          <w:b/>
          <w:lang w:eastAsia="pt-BR"/>
        </w:rPr>
      </w:pPr>
      <w:r w:rsidRPr="00AD243F">
        <w:rPr>
          <w:rFonts w:ascii="Times New Roman" w:eastAsia="Times New Roman" w:hAnsi="Times New Roman" w:cs="Times New Roman"/>
          <w:b/>
          <w:lang w:eastAsia="pt-BR"/>
        </w:rPr>
        <w:t>Conselho de Política elege novo presidente</w:t>
      </w:r>
    </w:p>
    <w:p w:rsidR="00AD243F" w:rsidRPr="00AD243F" w:rsidRDefault="00AD243F" w:rsidP="00AD243F">
      <w:pPr>
        <w:spacing w:before="100" w:beforeAutospacing="1" w:after="100" w:afterAutospacing="1" w:line="240" w:lineRule="auto"/>
        <w:rPr>
          <w:rFonts w:ascii="Times New Roman" w:eastAsia="Times New Roman" w:hAnsi="Times New Roman" w:cs="Times New Roman"/>
          <w:lang w:eastAsia="pt-BR"/>
        </w:rPr>
      </w:pPr>
      <w:r w:rsidRPr="00AD243F">
        <w:rPr>
          <w:rFonts w:ascii="Times New Roman" w:eastAsia="Times New Roman" w:hAnsi="Times New Roman" w:cs="Times New Roman"/>
          <w:lang w:eastAsia="pt-BR"/>
        </w:rPr>
        <w:t>O Conselho Estadual de Política Cultural (CEPC) elegeu</w:t>
      </w:r>
      <w:r w:rsidR="00FC6785">
        <w:rPr>
          <w:rFonts w:ascii="Times New Roman" w:eastAsia="Times New Roman" w:hAnsi="Times New Roman" w:cs="Times New Roman"/>
          <w:lang w:eastAsia="pt-BR"/>
        </w:rPr>
        <w:t xml:space="preserve"> o</w:t>
      </w:r>
      <w:r w:rsidRPr="00AD243F">
        <w:rPr>
          <w:rFonts w:ascii="Times New Roman" w:eastAsia="Times New Roman" w:hAnsi="Times New Roman" w:cs="Times New Roman"/>
          <w:lang w:eastAsia="pt-BR"/>
        </w:rPr>
        <w:t>s novos presidente e vice-presidente do órgão.</w:t>
      </w:r>
      <w:r w:rsidR="00FC6785">
        <w:rPr>
          <w:rFonts w:ascii="Times New Roman" w:eastAsia="Times New Roman" w:hAnsi="Times New Roman" w:cs="Times New Roman"/>
          <w:lang w:eastAsia="pt-BR"/>
        </w:rPr>
        <w:t xml:space="preserve"> Fo</w:t>
      </w:r>
      <w:r w:rsidRPr="00AD243F">
        <w:rPr>
          <w:rFonts w:ascii="Times New Roman" w:eastAsia="Times New Roman" w:hAnsi="Times New Roman" w:cs="Times New Roman"/>
          <w:lang w:eastAsia="pt-BR"/>
        </w:rPr>
        <w:t xml:space="preserve">i eleito presidente o professor e sociólogo </w:t>
      </w:r>
      <w:proofErr w:type="spellStart"/>
      <w:r w:rsidRPr="00AD243F">
        <w:rPr>
          <w:rFonts w:ascii="Times New Roman" w:eastAsia="Times New Roman" w:hAnsi="Times New Roman" w:cs="Times New Roman"/>
          <w:lang w:eastAsia="pt-BR"/>
        </w:rPr>
        <w:t>Jocimar</w:t>
      </w:r>
      <w:proofErr w:type="spellEnd"/>
      <w:r w:rsidRPr="00AD243F">
        <w:rPr>
          <w:rFonts w:ascii="Times New Roman" w:eastAsia="Times New Roman" w:hAnsi="Times New Roman" w:cs="Times New Roman"/>
          <w:lang w:eastAsia="pt-BR"/>
        </w:rPr>
        <w:t xml:space="preserve"> Gonçalves, representante no Conselho da cadeira de Movimentos Sociais, Comunitários e de Direitos Urbanos, de Mídia Livre, de Juventude e Estudantil. A vice-presidência ficou com a representante do Governo do Estado, da Secretaria da Mulher, </w:t>
      </w:r>
      <w:proofErr w:type="spellStart"/>
      <w:r w:rsidRPr="00AD243F">
        <w:rPr>
          <w:rFonts w:ascii="Times New Roman" w:eastAsia="Times New Roman" w:hAnsi="Times New Roman" w:cs="Times New Roman"/>
          <w:lang w:eastAsia="pt-BR"/>
        </w:rPr>
        <w:t>Christiana</w:t>
      </w:r>
      <w:proofErr w:type="spellEnd"/>
      <w:r w:rsidRPr="00AD243F">
        <w:rPr>
          <w:rFonts w:ascii="Times New Roman" w:eastAsia="Times New Roman" w:hAnsi="Times New Roman" w:cs="Times New Roman"/>
          <w:lang w:eastAsia="pt-BR"/>
        </w:rPr>
        <w:t xml:space="preserve"> Albuquerque.</w:t>
      </w:r>
    </w:p>
    <w:p w:rsidR="00AD243F" w:rsidRPr="00FC6785" w:rsidRDefault="00AD243F" w:rsidP="00AD243F">
      <w:pPr>
        <w:spacing w:before="100" w:beforeAutospacing="1" w:after="100" w:afterAutospacing="1" w:line="240" w:lineRule="auto"/>
        <w:rPr>
          <w:rFonts w:ascii="Times New Roman" w:eastAsia="Times New Roman" w:hAnsi="Times New Roman" w:cs="Times New Roman"/>
          <w:b/>
          <w:lang w:eastAsia="pt-BR"/>
        </w:rPr>
      </w:pPr>
      <w:r w:rsidRPr="00FC6785">
        <w:rPr>
          <w:rFonts w:ascii="Times New Roman" w:eastAsia="Times New Roman" w:hAnsi="Times New Roman" w:cs="Times New Roman"/>
          <w:b/>
          <w:lang w:eastAsia="pt-BR"/>
        </w:rPr>
        <w:t>Governo apoi</w:t>
      </w:r>
      <w:r w:rsidR="00FC6785">
        <w:rPr>
          <w:rFonts w:ascii="Times New Roman" w:eastAsia="Times New Roman" w:hAnsi="Times New Roman" w:cs="Times New Roman"/>
          <w:b/>
          <w:lang w:eastAsia="pt-BR"/>
        </w:rPr>
        <w:t>ou</w:t>
      </w:r>
      <w:r w:rsidRPr="00FC6785">
        <w:rPr>
          <w:rFonts w:ascii="Times New Roman" w:eastAsia="Times New Roman" w:hAnsi="Times New Roman" w:cs="Times New Roman"/>
          <w:b/>
          <w:lang w:eastAsia="pt-BR"/>
        </w:rPr>
        <w:t xml:space="preserve"> o 9º Encontro de Cultura Popular da Mata Norte</w:t>
      </w:r>
    </w:p>
    <w:p w:rsidR="00AD243F" w:rsidRPr="00AD243F" w:rsidRDefault="00AD243F" w:rsidP="00AD243F">
      <w:pPr>
        <w:spacing w:before="100" w:beforeAutospacing="1" w:after="100" w:afterAutospacing="1" w:line="240" w:lineRule="auto"/>
        <w:rPr>
          <w:rFonts w:ascii="Times New Roman" w:eastAsia="Times New Roman" w:hAnsi="Times New Roman" w:cs="Times New Roman"/>
          <w:lang w:eastAsia="pt-BR"/>
        </w:rPr>
      </w:pPr>
      <w:r w:rsidRPr="00AD243F">
        <w:rPr>
          <w:rFonts w:ascii="Times New Roman" w:eastAsia="Times New Roman" w:hAnsi="Times New Roman" w:cs="Times New Roman"/>
          <w:lang w:eastAsia="pt-BR"/>
        </w:rPr>
        <w:t xml:space="preserve">Com a proposta de estimular a preservação deste bem cultural, </w:t>
      </w:r>
      <w:r w:rsidR="00FC6785">
        <w:rPr>
          <w:rFonts w:ascii="Times New Roman" w:eastAsia="Times New Roman" w:hAnsi="Times New Roman" w:cs="Times New Roman"/>
          <w:lang w:eastAsia="pt-BR"/>
        </w:rPr>
        <w:t xml:space="preserve">a </w:t>
      </w:r>
      <w:proofErr w:type="spellStart"/>
      <w:r w:rsidR="00FC6785">
        <w:rPr>
          <w:rFonts w:ascii="Times New Roman" w:eastAsia="Times New Roman" w:hAnsi="Times New Roman" w:cs="Times New Roman"/>
          <w:lang w:eastAsia="pt-BR"/>
        </w:rPr>
        <w:t>Secult</w:t>
      </w:r>
      <w:proofErr w:type="spellEnd"/>
      <w:r w:rsidR="00FC6785">
        <w:rPr>
          <w:rFonts w:ascii="Times New Roman" w:eastAsia="Times New Roman" w:hAnsi="Times New Roman" w:cs="Times New Roman"/>
          <w:lang w:eastAsia="pt-BR"/>
        </w:rPr>
        <w:t xml:space="preserve">-PE e </w:t>
      </w:r>
      <w:proofErr w:type="spellStart"/>
      <w:r w:rsidR="00FC6785">
        <w:rPr>
          <w:rFonts w:ascii="Times New Roman" w:eastAsia="Times New Roman" w:hAnsi="Times New Roman" w:cs="Times New Roman"/>
          <w:lang w:eastAsia="pt-BR"/>
        </w:rPr>
        <w:t>Fundarpe</w:t>
      </w:r>
      <w:proofErr w:type="spellEnd"/>
      <w:r w:rsidR="00FC6785">
        <w:rPr>
          <w:rFonts w:ascii="Times New Roman" w:eastAsia="Times New Roman" w:hAnsi="Times New Roman" w:cs="Times New Roman"/>
          <w:lang w:eastAsia="pt-BR"/>
        </w:rPr>
        <w:t xml:space="preserve">, em parceria com </w:t>
      </w:r>
      <w:r w:rsidRPr="00AD243F">
        <w:rPr>
          <w:rFonts w:ascii="Times New Roman" w:eastAsia="Times New Roman" w:hAnsi="Times New Roman" w:cs="Times New Roman"/>
          <w:lang w:eastAsia="pt-BR"/>
        </w:rPr>
        <w:t>a Associação dos Maracatus de Baque Solto de Pernambuco</w:t>
      </w:r>
      <w:r w:rsidR="00FC6785">
        <w:rPr>
          <w:rFonts w:ascii="Times New Roman" w:eastAsia="Times New Roman" w:hAnsi="Times New Roman" w:cs="Times New Roman"/>
          <w:lang w:eastAsia="pt-BR"/>
        </w:rPr>
        <w:t>,</w:t>
      </w:r>
      <w:r w:rsidRPr="00AD243F">
        <w:rPr>
          <w:rFonts w:ascii="Times New Roman" w:eastAsia="Times New Roman" w:hAnsi="Times New Roman" w:cs="Times New Roman"/>
          <w:lang w:eastAsia="pt-BR"/>
        </w:rPr>
        <w:t xml:space="preserve"> promove</w:t>
      </w:r>
      <w:r w:rsidR="00FC6785">
        <w:rPr>
          <w:rFonts w:ascii="Times New Roman" w:eastAsia="Times New Roman" w:hAnsi="Times New Roman" w:cs="Times New Roman"/>
          <w:lang w:eastAsia="pt-BR"/>
        </w:rPr>
        <w:t xml:space="preserve">ram </w:t>
      </w:r>
      <w:r w:rsidRPr="00AD243F">
        <w:rPr>
          <w:rFonts w:ascii="Times New Roman" w:eastAsia="Times New Roman" w:hAnsi="Times New Roman" w:cs="Times New Roman"/>
          <w:lang w:eastAsia="pt-BR"/>
        </w:rPr>
        <w:t>o 9º Encontro da Cultura Popular da Mata. Glória do Goitá, Lagoa do Carro, Araçoiaba, Nazaré da Mata, Goiana e Buenos Aires também recebem a programação</w:t>
      </w:r>
      <w:r w:rsidR="00FC6785">
        <w:rPr>
          <w:rFonts w:ascii="Times New Roman" w:eastAsia="Times New Roman" w:hAnsi="Times New Roman" w:cs="Times New Roman"/>
          <w:lang w:eastAsia="pt-BR"/>
        </w:rPr>
        <w:t>, que conta com diversas sambadas de maracatus</w:t>
      </w:r>
      <w:r w:rsidRPr="00AD243F">
        <w:rPr>
          <w:rFonts w:ascii="Times New Roman" w:eastAsia="Times New Roman" w:hAnsi="Times New Roman" w:cs="Times New Roman"/>
          <w:lang w:eastAsia="pt-BR"/>
        </w:rPr>
        <w:t>.</w:t>
      </w:r>
    </w:p>
    <w:p w:rsidR="00AD243F" w:rsidRPr="00FC6785" w:rsidRDefault="00AD243F" w:rsidP="00AD243F">
      <w:pPr>
        <w:spacing w:before="100" w:beforeAutospacing="1" w:after="100" w:afterAutospacing="1" w:line="240" w:lineRule="auto"/>
        <w:rPr>
          <w:rFonts w:ascii="Times New Roman" w:eastAsia="Times New Roman" w:hAnsi="Times New Roman" w:cs="Times New Roman"/>
          <w:b/>
          <w:lang w:eastAsia="pt-BR"/>
        </w:rPr>
      </w:pPr>
      <w:proofErr w:type="spellStart"/>
      <w:r w:rsidRPr="00FC6785">
        <w:rPr>
          <w:rFonts w:ascii="Times New Roman" w:eastAsia="Times New Roman" w:hAnsi="Times New Roman" w:cs="Times New Roman"/>
          <w:b/>
          <w:lang w:eastAsia="pt-BR"/>
        </w:rPr>
        <w:t>Cepe</w:t>
      </w:r>
      <w:proofErr w:type="spellEnd"/>
      <w:r w:rsidRPr="00FC6785">
        <w:rPr>
          <w:rFonts w:ascii="Times New Roman" w:eastAsia="Times New Roman" w:hAnsi="Times New Roman" w:cs="Times New Roman"/>
          <w:b/>
          <w:lang w:eastAsia="pt-BR"/>
        </w:rPr>
        <w:t xml:space="preserve"> e </w:t>
      </w:r>
      <w:proofErr w:type="spellStart"/>
      <w:r w:rsidRPr="00FC6785">
        <w:rPr>
          <w:rFonts w:ascii="Times New Roman" w:eastAsia="Times New Roman" w:hAnsi="Times New Roman" w:cs="Times New Roman"/>
          <w:b/>
          <w:lang w:eastAsia="pt-BR"/>
        </w:rPr>
        <w:t>Fundarpe</w:t>
      </w:r>
      <w:proofErr w:type="spellEnd"/>
      <w:r w:rsidRPr="00FC6785">
        <w:rPr>
          <w:rFonts w:ascii="Times New Roman" w:eastAsia="Times New Roman" w:hAnsi="Times New Roman" w:cs="Times New Roman"/>
          <w:b/>
          <w:lang w:eastAsia="pt-BR"/>
        </w:rPr>
        <w:t xml:space="preserve"> lançaram o Circuito Cultural de Pernambuco</w:t>
      </w:r>
    </w:p>
    <w:p w:rsidR="00FC6785" w:rsidRDefault="00FC6785" w:rsidP="00AD243F">
      <w:pPr>
        <w:spacing w:before="100" w:beforeAutospacing="1" w:after="100" w:afterAutospacing="1" w:line="240" w:lineRule="auto"/>
        <w:rPr>
          <w:rFonts w:ascii="Times New Roman" w:hAnsi="Times New Roman" w:cs="Times New Roman"/>
        </w:rPr>
      </w:pPr>
      <w:r>
        <w:rPr>
          <w:rFonts w:ascii="Times New Roman" w:hAnsi="Times New Roman" w:cs="Times New Roman"/>
        </w:rPr>
        <w:t xml:space="preserve">A </w:t>
      </w:r>
      <w:proofErr w:type="spellStart"/>
      <w:r>
        <w:rPr>
          <w:rFonts w:ascii="Times New Roman" w:hAnsi="Times New Roman" w:cs="Times New Roman"/>
        </w:rPr>
        <w:t>Cepe</w:t>
      </w:r>
      <w:proofErr w:type="spellEnd"/>
      <w:r>
        <w:rPr>
          <w:rFonts w:ascii="Times New Roman" w:hAnsi="Times New Roman" w:cs="Times New Roman"/>
        </w:rPr>
        <w:t xml:space="preserve"> Editora, em parceria com a </w:t>
      </w:r>
      <w:proofErr w:type="spellStart"/>
      <w:r>
        <w:rPr>
          <w:rFonts w:ascii="Times New Roman" w:hAnsi="Times New Roman" w:cs="Times New Roman"/>
        </w:rPr>
        <w:t>Fundarpe</w:t>
      </w:r>
      <w:proofErr w:type="spellEnd"/>
      <w:r>
        <w:rPr>
          <w:rFonts w:ascii="Times New Roman" w:hAnsi="Times New Roman" w:cs="Times New Roman"/>
        </w:rPr>
        <w:t xml:space="preserve">, lançou o projeto “Circuito Cultural de Pernambuco”. </w:t>
      </w:r>
      <w:r w:rsidRPr="00AD243F">
        <w:rPr>
          <w:rFonts w:ascii="Times New Roman" w:hAnsi="Times New Roman" w:cs="Times New Roman"/>
        </w:rPr>
        <w:t xml:space="preserve">O objetivo é </w:t>
      </w:r>
      <w:r>
        <w:rPr>
          <w:rFonts w:ascii="Times New Roman" w:hAnsi="Times New Roman" w:cs="Times New Roman"/>
        </w:rPr>
        <w:t xml:space="preserve">interiorizar as ações da editora, </w:t>
      </w:r>
      <w:r w:rsidRPr="00AD243F">
        <w:rPr>
          <w:rFonts w:ascii="Times New Roman" w:hAnsi="Times New Roman" w:cs="Times New Roman"/>
        </w:rPr>
        <w:t>integra</w:t>
      </w:r>
      <w:r>
        <w:rPr>
          <w:rFonts w:ascii="Times New Roman" w:hAnsi="Times New Roman" w:cs="Times New Roman"/>
        </w:rPr>
        <w:t>ndo a</w:t>
      </w:r>
      <w:r w:rsidRPr="00AD243F">
        <w:rPr>
          <w:rFonts w:ascii="Times New Roman" w:hAnsi="Times New Roman" w:cs="Times New Roman"/>
        </w:rPr>
        <w:t xml:space="preserve"> literatura a outras manifestações culturais</w:t>
      </w:r>
      <w:r>
        <w:rPr>
          <w:rFonts w:ascii="Times New Roman" w:hAnsi="Times New Roman" w:cs="Times New Roman"/>
        </w:rPr>
        <w:t>,</w:t>
      </w:r>
      <w:r w:rsidRPr="00AD243F">
        <w:rPr>
          <w:rFonts w:ascii="Times New Roman" w:hAnsi="Times New Roman" w:cs="Times New Roman"/>
        </w:rPr>
        <w:t xml:space="preserve"> como teatro, dança, música, artes plásticas, cinema e educação, incluindo a participação de artistas locais e da população dos municípios.</w:t>
      </w:r>
      <w:r>
        <w:rPr>
          <w:rFonts w:ascii="Times New Roman" w:hAnsi="Times New Roman" w:cs="Times New Roman"/>
        </w:rPr>
        <w:t xml:space="preserve"> Treze </w:t>
      </w:r>
      <w:r w:rsidR="00AD243F" w:rsidRPr="00AD243F">
        <w:rPr>
          <w:rFonts w:ascii="Times New Roman" w:hAnsi="Times New Roman" w:cs="Times New Roman"/>
        </w:rPr>
        <w:t>municípios</w:t>
      </w:r>
      <w:r>
        <w:rPr>
          <w:rFonts w:ascii="Times New Roman" w:hAnsi="Times New Roman" w:cs="Times New Roman"/>
        </w:rPr>
        <w:t xml:space="preserve"> das regiões Metropolitana, Mata, Agreste e Sertão receberão atividades.</w:t>
      </w:r>
    </w:p>
    <w:p w:rsidR="00AD243F" w:rsidRDefault="00AD243F" w:rsidP="00345952">
      <w:pPr>
        <w:pStyle w:val="NormalWeb"/>
        <w:rPr>
          <w:sz w:val="22"/>
          <w:szCs w:val="22"/>
        </w:rPr>
      </w:pPr>
    </w:p>
    <w:p w:rsidR="00FC6785" w:rsidRDefault="00FC6785" w:rsidP="00345952">
      <w:pPr>
        <w:pStyle w:val="NormalWeb"/>
        <w:rPr>
          <w:sz w:val="22"/>
          <w:szCs w:val="22"/>
        </w:rPr>
      </w:pPr>
    </w:p>
    <w:p w:rsidR="00FC6785" w:rsidRDefault="00883416" w:rsidP="00345952">
      <w:pPr>
        <w:pStyle w:val="NormalWeb"/>
        <w:rPr>
          <w:b/>
          <w:sz w:val="22"/>
          <w:szCs w:val="22"/>
        </w:rPr>
      </w:pPr>
      <w:r w:rsidRPr="00883416">
        <w:rPr>
          <w:b/>
          <w:sz w:val="22"/>
          <w:szCs w:val="22"/>
        </w:rPr>
        <w:t>OUTUBRO</w:t>
      </w:r>
    </w:p>
    <w:p w:rsidR="001073F2" w:rsidRPr="00883416" w:rsidRDefault="001073F2" w:rsidP="001073F2">
      <w:pPr>
        <w:pStyle w:val="NormalWeb"/>
        <w:jc w:val="center"/>
        <w:rPr>
          <w:b/>
          <w:sz w:val="22"/>
          <w:szCs w:val="22"/>
        </w:rPr>
      </w:pPr>
      <w:r>
        <w:rPr>
          <w:b/>
          <w:sz w:val="22"/>
          <w:szCs w:val="22"/>
        </w:rPr>
        <w:t>Fórum reuniu em Pernambuco representantes de quinze países e diversas entidades</w:t>
      </w:r>
    </w:p>
    <w:p w:rsidR="00960304" w:rsidRPr="00960304" w:rsidRDefault="00960304" w:rsidP="00960304">
      <w:pPr>
        <w:shd w:val="clear" w:color="auto" w:fill="FFFFFF"/>
        <w:spacing w:line="235" w:lineRule="atLeast"/>
        <w:rPr>
          <w:rFonts w:ascii="Times New Roman" w:eastAsia="Times New Roman" w:hAnsi="Times New Roman" w:cs="Times New Roman"/>
          <w:shd w:val="clear" w:color="auto" w:fill="FFFFFF"/>
          <w:lang w:eastAsia="pt-BR"/>
        </w:rPr>
      </w:pPr>
      <w:r w:rsidRPr="00960304">
        <w:rPr>
          <w:rFonts w:ascii="Times New Roman" w:eastAsia="Times New Roman" w:hAnsi="Times New Roman" w:cs="Times New Roman"/>
          <w:lang w:eastAsia="pt-BR"/>
        </w:rPr>
        <w:t>Pernambuco sediou</w:t>
      </w:r>
      <w:r>
        <w:rPr>
          <w:rFonts w:ascii="Times New Roman" w:eastAsia="Times New Roman" w:hAnsi="Times New Roman" w:cs="Times New Roman"/>
          <w:lang w:eastAsia="pt-BR"/>
        </w:rPr>
        <w:t xml:space="preserve">, durante dois dias, </w:t>
      </w:r>
      <w:r w:rsidRPr="00960304">
        <w:rPr>
          <w:rFonts w:ascii="Times New Roman" w:eastAsia="Times New Roman" w:hAnsi="Times New Roman" w:cs="Times New Roman"/>
          <w:lang w:eastAsia="pt-BR"/>
        </w:rPr>
        <w:t xml:space="preserve">no Museu do Estado de Pernambuco, a reunião do Fórum Estadual dos Secretários e Dirigentes de Cultura do Nordeste. O evento foi uma reunião de trabalho fechada aos participantes e contou com a presença de quase todos os gestores da pasta da Região Nordeste. Apenas Piauí não pode enviar representante. </w:t>
      </w:r>
      <w:r w:rsidRPr="00960304">
        <w:rPr>
          <w:rFonts w:ascii="Times New Roman" w:eastAsia="Times New Roman" w:hAnsi="Times New Roman" w:cs="Times New Roman"/>
          <w:shd w:val="clear" w:color="auto" w:fill="FFFFFF"/>
          <w:lang w:eastAsia="pt-BR"/>
        </w:rPr>
        <w:t>Na pauta do primeiro dia, o Consórcio Nordeste e a cooperação internacional no campo da cultura.</w:t>
      </w:r>
    </w:p>
    <w:p w:rsidR="00960304" w:rsidRPr="00960304" w:rsidRDefault="00960304" w:rsidP="00960304">
      <w:pPr>
        <w:shd w:val="clear" w:color="auto" w:fill="FFFFFF"/>
        <w:spacing w:line="235" w:lineRule="atLeast"/>
        <w:rPr>
          <w:rFonts w:ascii="Times New Roman" w:eastAsia="Times New Roman" w:hAnsi="Times New Roman" w:cs="Times New Roman"/>
          <w:lang w:eastAsia="pt-BR"/>
        </w:rPr>
      </w:pPr>
      <w:r w:rsidRPr="00960304">
        <w:rPr>
          <w:rFonts w:ascii="Times New Roman" w:eastAsia="Times New Roman" w:hAnsi="Times New Roman" w:cs="Times New Roman"/>
          <w:lang w:eastAsia="pt-BR"/>
        </w:rPr>
        <w:t xml:space="preserve">A partir de uma articulação da </w:t>
      </w:r>
      <w:proofErr w:type="spellStart"/>
      <w:r w:rsidRPr="00960304">
        <w:rPr>
          <w:rFonts w:ascii="Times New Roman" w:eastAsia="Times New Roman" w:hAnsi="Times New Roman" w:cs="Times New Roman"/>
          <w:lang w:eastAsia="pt-BR"/>
        </w:rPr>
        <w:t>Secult</w:t>
      </w:r>
      <w:proofErr w:type="spellEnd"/>
      <w:r w:rsidRPr="00960304">
        <w:rPr>
          <w:rFonts w:ascii="Times New Roman" w:eastAsia="Times New Roman" w:hAnsi="Times New Roman" w:cs="Times New Roman"/>
          <w:lang w:eastAsia="pt-BR"/>
        </w:rPr>
        <w:t xml:space="preserve">-PE, o Fórum contou com a representação de quinze, através de seus consulados: Eslováquia, Países Baixos, </w:t>
      </w:r>
      <w:proofErr w:type="spellStart"/>
      <w:r w:rsidRPr="00960304">
        <w:rPr>
          <w:rFonts w:ascii="Times New Roman" w:eastAsia="Times New Roman" w:hAnsi="Times New Roman" w:cs="Times New Roman"/>
          <w:lang w:eastAsia="pt-BR"/>
        </w:rPr>
        <w:t>Paraguay</w:t>
      </w:r>
      <w:proofErr w:type="spellEnd"/>
      <w:r w:rsidRPr="00960304">
        <w:rPr>
          <w:rFonts w:ascii="Times New Roman" w:eastAsia="Times New Roman" w:hAnsi="Times New Roman" w:cs="Times New Roman"/>
          <w:lang w:eastAsia="pt-BR"/>
        </w:rPr>
        <w:t xml:space="preserve">, Japão, Cabo Verde, Albânia, França, Argentina, Eslovênia, Suíça, Romênia, Malta, Alemanha, Reino Unido, Costa do Marfim. Também participaram das mesas e discussões, representantes de importantes instituições culturais internacionais, interessados em cooperação por meio da cultura. Marcaram presença o Instituto Cervantes, o British </w:t>
      </w:r>
      <w:proofErr w:type="spellStart"/>
      <w:r w:rsidRPr="00960304">
        <w:rPr>
          <w:rFonts w:ascii="Times New Roman" w:eastAsia="Times New Roman" w:hAnsi="Times New Roman" w:cs="Times New Roman"/>
          <w:lang w:eastAsia="pt-BR"/>
        </w:rPr>
        <w:t>Council</w:t>
      </w:r>
      <w:proofErr w:type="spellEnd"/>
      <w:r w:rsidRPr="00960304">
        <w:rPr>
          <w:rFonts w:ascii="Times New Roman" w:eastAsia="Times New Roman" w:hAnsi="Times New Roman" w:cs="Times New Roman"/>
          <w:lang w:eastAsia="pt-BR"/>
        </w:rPr>
        <w:t xml:space="preserve"> (organização internacional do Reino Unido para relações culturais e oportunidades educacionais), além da Unesco, a</w:t>
      </w:r>
      <w:r w:rsidRPr="00960304">
        <w:rPr>
          <w:rFonts w:ascii="Times New Roman" w:hAnsi="Times New Roman" w:cs="Times New Roman"/>
          <w:shd w:val="clear" w:color="auto" w:fill="FFFFFF"/>
        </w:rPr>
        <w:t> Organização de Estados Ibero-americanos para a Educação, a Ciência e a Cultura (OEI), o Instituto de Pesquisas Estratégicas em Relações Internacionais e Diplomacia (IPERID) e o Fundo das Nações Unidas para a Infância</w:t>
      </w:r>
      <w:r w:rsidRPr="00960304">
        <w:rPr>
          <w:rFonts w:ascii="Times New Roman" w:eastAsia="Times New Roman" w:hAnsi="Times New Roman" w:cs="Times New Roman"/>
          <w:lang w:eastAsia="pt-BR"/>
        </w:rPr>
        <w:t xml:space="preserve"> (Unicef).</w:t>
      </w:r>
    </w:p>
    <w:p w:rsidR="001073F2" w:rsidRPr="001073F2" w:rsidRDefault="001073F2" w:rsidP="00883416">
      <w:pPr>
        <w:spacing w:before="100" w:beforeAutospacing="1" w:after="100" w:afterAutospacing="1" w:line="240" w:lineRule="auto"/>
        <w:rPr>
          <w:rFonts w:ascii="Times New Roman" w:hAnsi="Times New Roman" w:cs="Times New Roman"/>
          <w:b/>
        </w:rPr>
      </w:pPr>
      <w:r w:rsidRPr="001073F2">
        <w:rPr>
          <w:rFonts w:ascii="Times New Roman" w:hAnsi="Times New Roman" w:cs="Times New Roman"/>
          <w:b/>
        </w:rPr>
        <w:t xml:space="preserve">Outras Palavras chegou ao Sertão </w:t>
      </w:r>
    </w:p>
    <w:p w:rsidR="001073F2" w:rsidRPr="001073F2" w:rsidRDefault="001073F2" w:rsidP="001073F2">
      <w:pPr>
        <w:spacing w:before="100" w:beforeAutospacing="1" w:after="100" w:afterAutospacing="1" w:line="240" w:lineRule="auto"/>
        <w:rPr>
          <w:rFonts w:ascii="Times New Roman" w:hAnsi="Times New Roman" w:cs="Times New Roman"/>
        </w:rPr>
      </w:pPr>
      <w:r w:rsidRPr="001073F2">
        <w:rPr>
          <w:rFonts w:ascii="Times New Roman" w:hAnsi="Times New Roman" w:cs="Times New Roman"/>
        </w:rPr>
        <w:t xml:space="preserve">Com a proposta de reforçar a política de interiorização da cultura no estado, </w:t>
      </w:r>
      <w:r>
        <w:rPr>
          <w:rFonts w:ascii="Times New Roman" w:hAnsi="Times New Roman" w:cs="Times New Roman"/>
        </w:rPr>
        <w:t xml:space="preserve">a </w:t>
      </w:r>
      <w:proofErr w:type="spellStart"/>
      <w:r w:rsidRPr="001073F2">
        <w:rPr>
          <w:rFonts w:ascii="Times New Roman" w:hAnsi="Times New Roman" w:cs="Times New Roman"/>
        </w:rPr>
        <w:t>Secult</w:t>
      </w:r>
      <w:proofErr w:type="spellEnd"/>
      <w:r w:rsidRPr="001073F2">
        <w:rPr>
          <w:rFonts w:ascii="Times New Roman" w:hAnsi="Times New Roman" w:cs="Times New Roman"/>
        </w:rPr>
        <w:t xml:space="preserve">-PE e a </w:t>
      </w:r>
      <w:proofErr w:type="spellStart"/>
      <w:r w:rsidRPr="001073F2">
        <w:rPr>
          <w:rFonts w:ascii="Times New Roman" w:hAnsi="Times New Roman" w:cs="Times New Roman"/>
        </w:rPr>
        <w:t>Fundarpe</w:t>
      </w:r>
      <w:proofErr w:type="spellEnd"/>
      <w:r w:rsidRPr="001073F2">
        <w:rPr>
          <w:rFonts w:ascii="Times New Roman" w:hAnsi="Times New Roman" w:cs="Times New Roman"/>
        </w:rPr>
        <w:t>, leva</w:t>
      </w:r>
      <w:r>
        <w:rPr>
          <w:rFonts w:ascii="Times New Roman" w:hAnsi="Times New Roman" w:cs="Times New Roman"/>
        </w:rPr>
        <w:t>ram</w:t>
      </w:r>
      <w:r w:rsidRPr="001073F2">
        <w:rPr>
          <w:rFonts w:ascii="Times New Roman" w:hAnsi="Times New Roman" w:cs="Times New Roman"/>
        </w:rPr>
        <w:t xml:space="preserve"> o </w:t>
      </w:r>
      <w:r>
        <w:rPr>
          <w:rFonts w:ascii="Times New Roman" w:hAnsi="Times New Roman" w:cs="Times New Roman"/>
        </w:rPr>
        <w:t xml:space="preserve">projeto </w:t>
      </w:r>
      <w:r w:rsidRPr="001073F2">
        <w:rPr>
          <w:rFonts w:ascii="Times New Roman" w:hAnsi="Times New Roman" w:cs="Times New Roman"/>
        </w:rPr>
        <w:t>Outras Palavras aos municípios de Buíque e Arcoverde)</w:t>
      </w:r>
      <w:r>
        <w:rPr>
          <w:rFonts w:ascii="Times New Roman" w:hAnsi="Times New Roman" w:cs="Times New Roman"/>
        </w:rPr>
        <w:t>.</w:t>
      </w:r>
      <w:r w:rsidRPr="001073F2">
        <w:rPr>
          <w:rFonts w:ascii="Times New Roman" w:hAnsi="Times New Roman" w:cs="Times New Roman"/>
        </w:rPr>
        <w:t xml:space="preserve"> Além de visitar escolas públicas da região com Patrimônios Vivos e art</w:t>
      </w:r>
      <w:r>
        <w:rPr>
          <w:rFonts w:ascii="Times New Roman" w:hAnsi="Times New Roman" w:cs="Times New Roman"/>
        </w:rPr>
        <w:t>istas do estado, o projeto passou</w:t>
      </w:r>
      <w:r w:rsidRPr="001073F2">
        <w:rPr>
          <w:rFonts w:ascii="Times New Roman" w:hAnsi="Times New Roman" w:cs="Times New Roman"/>
        </w:rPr>
        <w:t xml:space="preserve"> pela Feira Literária do Sertão (FELIS) e te</w:t>
      </w:r>
      <w:r>
        <w:rPr>
          <w:rFonts w:ascii="Times New Roman" w:hAnsi="Times New Roman" w:cs="Times New Roman"/>
        </w:rPr>
        <w:t>ve</w:t>
      </w:r>
      <w:r w:rsidRPr="001073F2">
        <w:rPr>
          <w:rFonts w:ascii="Times New Roman" w:hAnsi="Times New Roman" w:cs="Times New Roman"/>
        </w:rPr>
        <w:t xml:space="preserve"> edição na unidade da Fundação de Atendimento Socioeducativo (</w:t>
      </w:r>
      <w:proofErr w:type="spellStart"/>
      <w:r w:rsidRPr="001073F2">
        <w:rPr>
          <w:rFonts w:ascii="Times New Roman" w:hAnsi="Times New Roman" w:cs="Times New Roman"/>
        </w:rPr>
        <w:t>Funase</w:t>
      </w:r>
      <w:proofErr w:type="spellEnd"/>
      <w:r w:rsidRPr="001073F2">
        <w:rPr>
          <w:rFonts w:ascii="Times New Roman" w:hAnsi="Times New Roman" w:cs="Times New Roman"/>
        </w:rPr>
        <w:t>) em Arcoverde.</w:t>
      </w:r>
    </w:p>
    <w:p w:rsidR="00883416" w:rsidRPr="00883416" w:rsidRDefault="00883416" w:rsidP="00883416">
      <w:pPr>
        <w:spacing w:before="100" w:beforeAutospacing="1" w:after="100" w:afterAutospacing="1" w:line="240" w:lineRule="auto"/>
        <w:rPr>
          <w:rFonts w:ascii="Times New Roman" w:hAnsi="Times New Roman" w:cs="Times New Roman"/>
          <w:b/>
        </w:rPr>
      </w:pPr>
      <w:proofErr w:type="spellStart"/>
      <w:r w:rsidRPr="00883416">
        <w:rPr>
          <w:rFonts w:ascii="Times New Roman" w:hAnsi="Times New Roman" w:cs="Times New Roman"/>
          <w:b/>
        </w:rPr>
        <w:t>Secult</w:t>
      </w:r>
      <w:proofErr w:type="spellEnd"/>
      <w:r w:rsidRPr="00883416">
        <w:rPr>
          <w:rFonts w:ascii="Times New Roman" w:hAnsi="Times New Roman" w:cs="Times New Roman"/>
          <w:b/>
        </w:rPr>
        <w:t>-PE lançou pesquisa sobre gargalos na indústria cultural do Estado</w:t>
      </w:r>
    </w:p>
    <w:p w:rsidR="00883416" w:rsidRPr="00883416" w:rsidRDefault="00883416" w:rsidP="00883416">
      <w:pPr>
        <w:pStyle w:val="NormalWeb"/>
        <w:rPr>
          <w:sz w:val="22"/>
          <w:szCs w:val="22"/>
        </w:rPr>
      </w:pPr>
      <w:r w:rsidRPr="00883416">
        <w:rPr>
          <w:sz w:val="22"/>
          <w:szCs w:val="22"/>
        </w:rPr>
        <w:t xml:space="preserve">A Gerência de Formação e Projetos Especiais da Secretaria Estadual de Cultura </w:t>
      </w:r>
      <w:r w:rsidR="00960304">
        <w:rPr>
          <w:sz w:val="22"/>
          <w:szCs w:val="22"/>
        </w:rPr>
        <w:t>lançou</w:t>
      </w:r>
      <w:r w:rsidRPr="00883416">
        <w:rPr>
          <w:sz w:val="22"/>
          <w:szCs w:val="22"/>
        </w:rPr>
        <w:t xml:space="preserve"> pesquisa sobre os principais gargalos na indústria cultural do estado. Os interessados </w:t>
      </w:r>
      <w:r w:rsidR="00960304">
        <w:rPr>
          <w:sz w:val="22"/>
          <w:szCs w:val="22"/>
        </w:rPr>
        <w:t xml:space="preserve">preencheram formulário online e deixaram suas </w:t>
      </w:r>
      <w:proofErr w:type="spellStart"/>
      <w:r w:rsidR="00960304">
        <w:rPr>
          <w:sz w:val="22"/>
          <w:szCs w:val="22"/>
        </w:rPr>
        <w:t>controbuições</w:t>
      </w:r>
      <w:proofErr w:type="spellEnd"/>
      <w:r w:rsidR="00960304">
        <w:rPr>
          <w:sz w:val="22"/>
          <w:szCs w:val="22"/>
        </w:rPr>
        <w:t xml:space="preserve">. </w:t>
      </w:r>
      <w:r w:rsidRPr="00883416">
        <w:rPr>
          <w:sz w:val="22"/>
          <w:szCs w:val="22"/>
        </w:rPr>
        <w:t>A pesquisa busca entender quais as dificuldades que os entrevistados identificam na sua área de atuação e que impedem o maior desenvolvimento da cadeia produtiva, bem como identificar propostas de ações formativas e outras sugestões que possam ser executadas.</w:t>
      </w:r>
    </w:p>
    <w:p w:rsidR="00883416" w:rsidRPr="00960304" w:rsidRDefault="00883416" w:rsidP="00883416">
      <w:pPr>
        <w:pStyle w:val="NormalWeb"/>
        <w:rPr>
          <w:b/>
          <w:sz w:val="22"/>
          <w:szCs w:val="22"/>
        </w:rPr>
      </w:pPr>
      <w:r w:rsidRPr="00960304">
        <w:rPr>
          <w:b/>
          <w:sz w:val="22"/>
          <w:szCs w:val="22"/>
        </w:rPr>
        <w:t>Gilberto Freyre Neto defendeu investimentos na cultura</w:t>
      </w:r>
    </w:p>
    <w:p w:rsidR="00883416" w:rsidRPr="00883416" w:rsidRDefault="00883416" w:rsidP="00883416">
      <w:pPr>
        <w:pStyle w:val="NormalWeb"/>
        <w:rPr>
          <w:sz w:val="22"/>
          <w:szCs w:val="22"/>
        </w:rPr>
      </w:pPr>
      <w:r w:rsidRPr="00883416">
        <w:rPr>
          <w:sz w:val="22"/>
          <w:szCs w:val="22"/>
        </w:rPr>
        <w:t>O secretário de Cultura do Estado, Gilberto Freyre Neto, participou do lançamento da Frente Parlamentar Mista em Defesa do Cinema e do Audiovisual</w:t>
      </w:r>
      <w:r w:rsidR="00960304">
        <w:rPr>
          <w:sz w:val="22"/>
          <w:szCs w:val="22"/>
        </w:rPr>
        <w:t>,</w:t>
      </w:r>
      <w:r w:rsidRPr="00883416">
        <w:rPr>
          <w:sz w:val="22"/>
          <w:szCs w:val="22"/>
        </w:rPr>
        <w:t xml:space="preserve"> no Plenário da Câmara Federal</w:t>
      </w:r>
      <w:r w:rsidR="00960304">
        <w:rPr>
          <w:sz w:val="22"/>
          <w:szCs w:val="22"/>
        </w:rPr>
        <w:t>. Na ocasião também foi feita</w:t>
      </w:r>
      <w:r w:rsidRPr="00883416">
        <w:rPr>
          <w:sz w:val="22"/>
          <w:szCs w:val="22"/>
        </w:rPr>
        <w:t xml:space="preserve"> homenagem aos 90 anos da atriz Fernanda Montenegro. O secretário cumpr</w:t>
      </w:r>
      <w:r w:rsidR="00960304">
        <w:rPr>
          <w:sz w:val="22"/>
          <w:szCs w:val="22"/>
        </w:rPr>
        <w:t>iu</w:t>
      </w:r>
      <w:r w:rsidRPr="00883416">
        <w:rPr>
          <w:sz w:val="22"/>
          <w:szCs w:val="22"/>
        </w:rPr>
        <w:t xml:space="preserve"> agenda em Brasília representando o Fórum de Secretários de Cultura do Nordeste.</w:t>
      </w:r>
    </w:p>
    <w:p w:rsidR="00883416" w:rsidRPr="00883416" w:rsidRDefault="00883416" w:rsidP="00883416">
      <w:pPr>
        <w:spacing w:before="100" w:beforeAutospacing="1" w:after="100" w:afterAutospacing="1" w:line="240" w:lineRule="auto"/>
        <w:rPr>
          <w:rFonts w:ascii="Times New Roman" w:eastAsia="Times New Roman" w:hAnsi="Times New Roman" w:cs="Times New Roman"/>
          <w:lang w:eastAsia="pt-BR"/>
        </w:rPr>
      </w:pPr>
    </w:p>
    <w:p w:rsidR="00960304" w:rsidRDefault="00960304">
      <w:pPr>
        <w:pStyle w:val="NormalWeb"/>
        <w:rPr>
          <w:b/>
          <w:sz w:val="22"/>
          <w:szCs w:val="22"/>
        </w:rPr>
      </w:pPr>
    </w:p>
    <w:p w:rsidR="00F75F2C" w:rsidRDefault="00F75F2C">
      <w:pPr>
        <w:pStyle w:val="NormalWeb"/>
        <w:rPr>
          <w:b/>
          <w:sz w:val="22"/>
          <w:szCs w:val="22"/>
        </w:rPr>
      </w:pPr>
    </w:p>
    <w:p w:rsidR="00F75F2C" w:rsidRPr="008469A8" w:rsidRDefault="00F75F2C">
      <w:pPr>
        <w:pStyle w:val="NormalWeb"/>
        <w:rPr>
          <w:b/>
          <w:sz w:val="22"/>
          <w:szCs w:val="22"/>
        </w:rPr>
      </w:pPr>
      <w:r w:rsidRPr="008469A8">
        <w:rPr>
          <w:b/>
          <w:sz w:val="22"/>
          <w:szCs w:val="22"/>
        </w:rPr>
        <w:lastRenderedPageBreak/>
        <w:t>NOVEMBRO</w:t>
      </w:r>
    </w:p>
    <w:p w:rsidR="00F75F2C" w:rsidRPr="008469A8" w:rsidRDefault="008469A8" w:rsidP="008469A8">
      <w:pPr>
        <w:pStyle w:val="NormalWeb"/>
        <w:jc w:val="center"/>
        <w:rPr>
          <w:b/>
          <w:sz w:val="22"/>
          <w:szCs w:val="22"/>
        </w:rPr>
      </w:pPr>
      <w:proofErr w:type="spellStart"/>
      <w:r w:rsidRPr="008469A8">
        <w:rPr>
          <w:b/>
          <w:sz w:val="22"/>
          <w:szCs w:val="22"/>
        </w:rPr>
        <w:t>Fundarpe</w:t>
      </w:r>
      <w:proofErr w:type="spellEnd"/>
      <w:r w:rsidRPr="008469A8">
        <w:rPr>
          <w:b/>
          <w:sz w:val="22"/>
          <w:szCs w:val="22"/>
        </w:rPr>
        <w:t xml:space="preserve"> antecipa resultado do </w:t>
      </w:r>
      <w:proofErr w:type="spellStart"/>
      <w:r w:rsidRPr="008469A8">
        <w:rPr>
          <w:b/>
          <w:sz w:val="22"/>
          <w:szCs w:val="22"/>
        </w:rPr>
        <w:t>Funcultura</w:t>
      </w:r>
      <w:proofErr w:type="spellEnd"/>
      <w:r w:rsidRPr="008469A8">
        <w:rPr>
          <w:b/>
          <w:sz w:val="22"/>
          <w:szCs w:val="22"/>
        </w:rPr>
        <w:t xml:space="preserve"> Geral</w:t>
      </w:r>
    </w:p>
    <w:p w:rsidR="008469A8" w:rsidRPr="008469A8" w:rsidRDefault="008469A8" w:rsidP="008469A8">
      <w:pPr>
        <w:pStyle w:val="NormalWeb"/>
        <w:rPr>
          <w:sz w:val="22"/>
          <w:szCs w:val="22"/>
        </w:rPr>
      </w:pPr>
      <w:r>
        <w:rPr>
          <w:sz w:val="22"/>
          <w:szCs w:val="22"/>
        </w:rPr>
        <w:t xml:space="preserve">Produtores culturais e fazedores de cultura comemoraram o resultado de mais um edital do </w:t>
      </w:r>
      <w:proofErr w:type="spellStart"/>
      <w:r>
        <w:rPr>
          <w:sz w:val="22"/>
          <w:szCs w:val="22"/>
        </w:rPr>
        <w:t>Funcultura</w:t>
      </w:r>
      <w:proofErr w:type="spellEnd"/>
      <w:r>
        <w:rPr>
          <w:sz w:val="22"/>
          <w:szCs w:val="22"/>
        </w:rPr>
        <w:t xml:space="preserve"> Geral. </w:t>
      </w:r>
      <w:r w:rsidR="00305715">
        <w:rPr>
          <w:sz w:val="22"/>
          <w:szCs w:val="22"/>
        </w:rPr>
        <w:t xml:space="preserve">A gestão da Cultura anunciou </w:t>
      </w:r>
      <w:r w:rsidRPr="008469A8">
        <w:rPr>
          <w:sz w:val="22"/>
          <w:szCs w:val="22"/>
        </w:rPr>
        <w:t>o incremento de R$ 15,68 milhões para a produção cultural</w:t>
      </w:r>
      <w:r w:rsidR="00305715">
        <w:rPr>
          <w:sz w:val="22"/>
          <w:szCs w:val="22"/>
        </w:rPr>
        <w:t>.</w:t>
      </w:r>
      <w:r w:rsidRPr="008469A8">
        <w:rPr>
          <w:sz w:val="22"/>
          <w:szCs w:val="22"/>
        </w:rPr>
        <w:t xml:space="preserve"> A partir de fevereiro de 2020, 248 projetos, de todas as linguagens artísticas contempladas no edital, receberão incentivo de acordo com o valor pleiteado.</w:t>
      </w:r>
    </w:p>
    <w:p w:rsidR="008469A8" w:rsidRPr="008469A8" w:rsidRDefault="008469A8" w:rsidP="008469A8">
      <w:pPr>
        <w:pStyle w:val="NormalWeb"/>
        <w:rPr>
          <w:sz w:val="22"/>
          <w:szCs w:val="22"/>
        </w:rPr>
      </w:pPr>
      <w:r w:rsidRPr="008469A8">
        <w:rPr>
          <w:sz w:val="22"/>
          <w:szCs w:val="22"/>
        </w:rPr>
        <w:t>Em cada categoria, foram aprovados projetos de fruição</w:t>
      </w:r>
      <w:r w:rsidR="00305715">
        <w:rPr>
          <w:sz w:val="22"/>
          <w:szCs w:val="22"/>
        </w:rPr>
        <w:t>,</w:t>
      </w:r>
      <w:r w:rsidRPr="008469A8">
        <w:rPr>
          <w:sz w:val="22"/>
          <w:szCs w:val="22"/>
        </w:rPr>
        <w:t xml:space="preserve"> pesquisa </w:t>
      </w:r>
      <w:r w:rsidR="00305715">
        <w:rPr>
          <w:sz w:val="22"/>
          <w:szCs w:val="22"/>
        </w:rPr>
        <w:t>ou</w:t>
      </w:r>
      <w:r w:rsidRPr="008469A8">
        <w:rPr>
          <w:sz w:val="22"/>
          <w:szCs w:val="22"/>
        </w:rPr>
        <w:t xml:space="preserve"> formação</w:t>
      </w:r>
      <w:r w:rsidR="00305715">
        <w:rPr>
          <w:sz w:val="22"/>
          <w:szCs w:val="22"/>
        </w:rPr>
        <w:t>. A</w:t>
      </w:r>
      <w:r w:rsidRPr="008469A8">
        <w:rPr>
          <w:sz w:val="22"/>
          <w:szCs w:val="22"/>
        </w:rPr>
        <w:t xml:space="preserve"> linguagem que mais aprovou projeto foi a de Cultura Popular (38), seguida por Dança (30), Patrimônio Cultural (29), Teatro (28), Artes Plásticas (27), Fotografia (24), Literatura (23), Circo (16), Artesanato (13), Design e Moda (8), Gastronomia (5), Artes Integradas (4) e Ópera (3).</w:t>
      </w:r>
    </w:p>
    <w:p w:rsidR="00F75F2C" w:rsidRPr="008469A8" w:rsidRDefault="00F75F2C">
      <w:pPr>
        <w:pStyle w:val="NormalWeb"/>
        <w:rPr>
          <w:b/>
          <w:sz w:val="22"/>
          <w:szCs w:val="22"/>
        </w:rPr>
      </w:pPr>
      <w:r w:rsidRPr="008469A8">
        <w:rPr>
          <w:b/>
          <w:sz w:val="22"/>
          <w:szCs w:val="22"/>
        </w:rPr>
        <w:t>Livros Livres no Curado</w:t>
      </w:r>
    </w:p>
    <w:p w:rsidR="00F75F2C" w:rsidRPr="008469A8" w:rsidRDefault="00F75F2C" w:rsidP="00F75F2C">
      <w:pPr>
        <w:pStyle w:val="NormalWeb"/>
        <w:rPr>
          <w:sz w:val="22"/>
          <w:szCs w:val="22"/>
        </w:rPr>
      </w:pPr>
      <w:r w:rsidRPr="008469A8">
        <w:rPr>
          <w:sz w:val="22"/>
          <w:szCs w:val="22"/>
        </w:rPr>
        <w:t>O projeto Livros Livres</w:t>
      </w:r>
      <w:r w:rsidR="00305715">
        <w:rPr>
          <w:sz w:val="22"/>
          <w:szCs w:val="22"/>
        </w:rPr>
        <w:t xml:space="preserve"> deixou 100 livros</w:t>
      </w:r>
      <w:r w:rsidRPr="008469A8">
        <w:rPr>
          <w:sz w:val="22"/>
          <w:szCs w:val="22"/>
        </w:rPr>
        <w:t xml:space="preserve"> pelas ruas dos bairros Curado II, na Praça da Bíblia, e no Curado IV, próximo ao Terminal Integrado de</w:t>
      </w:r>
      <w:r w:rsidR="00305715">
        <w:rPr>
          <w:sz w:val="22"/>
          <w:szCs w:val="22"/>
        </w:rPr>
        <w:t xml:space="preserve"> Passageiros (TIP), em Jaboatão.</w:t>
      </w:r>
    </w:p>
    <w:p w:rsidR="00F75F2C" w:rsidRPr="008469A8" w:rsidRDefault="00F75F2C">
      <w:pPr>
        <w:pStyle w:val="NormalWeb"/>
        <w:rPr>
          <w:b/>
          <w:sz w:val="22"/>
          <w:szCs w:val="22"/>
        </w:rPr>
      </w:pPr>
      <w:proofErr w:type="spellStart"/>
      <w:r w:rsidRPr="008469A8">
        <w:rPr>
          <w:b/>
          <w:sz w:val="22"/>
          <w:szCs w:val="22"/>
        </w:rPr>
        <w:t>Fundarpe</w:t>
      </w:r>
      <w:proofErr w:type="spellEnd"/>
      <w:r w:rsidRPr="008469A8">
        <w:rPr>
          <w:b/>
          <w:sz w:val="22"/>
          <w:szCs w:val="22"/>
        </w:rPr>
        <w:t xml:space="preserve"> lança revista eletrônica Aurora</w:t>
      </w:r>
    </w:p>
    <w:p w:rsidR="00305715" w:rsidRPr="00305715" w:rsidRDefault="00F75F2C">
      <w:pPr>
        <w:pStyle w:val="NormalWeb"/>
        <w:rPr>
          <w:sz w:val="22"/>
          <w:szCs w:val="22"/>
        </w:rPr>
      </w:pPr>
      <w:r w:rsidRPr="00305715">
        <w:rPr>
          <w:sz w:val="22"/>
          <w:szCs w:val="22"/>
        </w:rPr>
        <w:t xml:space="preserve">A </w:t>
      </w:r>
      <w:proofErr w:type="spellStart"/>
      <w:r w:rsidRPr="00305715">
        <w:rPr>
          <w:sz w:val="22"/>
          <w:szCs w:val="22"/>
        </w:rPr>
        <w:t>Funda</w:t>
      </w:r>
      <w:r w:rsidR="00305715" w:rsidRPr="00305715">
        <w:rPr>
          <w:sz w:val="22"/>
          <w:szCs w:val="22"/>
        </w:rPr>
        <w:t>rpe</w:t>
      </w:r>
      <w:proofErr w:type="spellEnd"/>
      <w:r w:rsidR="00305715" w:rsidRPr="00305715">
        <w:rPr>
          <w:sz w:val="22"/>
          <w:szCs w:val="22"/>
        </w:rPr>
        <w:t xml:space="preserve"> </w:t>
      </w:r>
      <w:r w:rsidRPr="00305715">
        <w:rPr>
          <w:sz w:val="22"/>
          <w:szCs w:val="22"/>
        </w:rPr>
        <w:t>lanç</w:t>
      </w:r>
      <w:r w:rsidR="00305715" w:rsidRPr="00305715">
        <w:rPr>
          <w:sz w:val="22"/>
          <w:szCs w:val="22"/>
        </w:rPr>
        <w:t>ou</w:t>
      </w:r>
      <w:r w:rsidRPr="00305715">
        <w:rPr>
          <w:sz w:val="22"/>
          <w:szCs w:val="22"/>
        </w:rPr>
        <w:t xml:space="preserve"> mais uma versão eletrônica da </w:t>
      </w:r>
      <w:r w:rsidRPr="00305715">
        <w:rPr>
          <w:rStyle w:val="Forte"/>
          <w:b w:val="0"/>
          <w:sz w:val="22"/>
          <w:szCs w:val="22"/>
        </w:rPr>
        <w:t>revista Aurora 463 – Ano IV</w:t>
      </w:r>
      <w:r w:rsidR="00305715" w:rsidRPr="00305715">
        <w:rPr>
          <w:rStyle w:val="Forte"/>
          <w:b w:val="0"/>
          <w:sz w:val="22"/>
          <w:szCs w:val="22"/>
        </w:rPr>
        <w:t>, com os conteúdos produzidos</w:t>
      </w:r>
      <w:r w:rsidR="00305715" w:rsidRPr="00305715">
        <w:rPr>
          <w:rStyle w:val="Forte"/>
          <w:sz w:val="22"/>
          <w:szCs w:val="22"/>
        </w:rPr>
        <w:t xml:space="preserve"> </w:t>
      </w:r>
      <w:r w:rsidRPr="00305715">
        <w:rPr>
          <w:sz w:val="22"/>
          <w:szCs w:val="22"/>
        </w:rPr>
        <w:t xml:space="preserve">durante </w:t>
      </w:r>
      <w:r w:rsidR="00305715" w:rsidRPr="00305715">
        <w:rPr>
          <w:sz w:val="22"/>
          <w:szCs w:val="22"/>
        </w:rPr>
        <w:t>a</w:t>
      </w:r>
      <w:r w:rsidRPr="00305715">
        <w:rPr>
          <w:sz w:val="22"/>
          <w:szCs w:val="22"/>
        </w:rPr>
        <w:t xml:space="preserve"> Semana do Patrimônio Cultural</w:t>
      </w:r>
      <w:r w:rsidR="00305715" w:rsidRPr="00305715">
        <w:rPr>
          <w:sz w:val="22"/>
          <w:szCs w:val="22"/>
        </w:rPr>
        <w:t xml:space="preserve"> de 2018. </w:t>
      </w:r>
      <w:r w:rsidR="00305715">
        <w:rPr>
          <w:sz w:val="22"/>
          <w:szCs w:val="22"/>
        </w:rPr>
        <w:t>E</w:t>
      </w:r>
      <w:r w:rsidR="00305715" w:rsidRPr="00305715">
        <w:rPr>
          <w:sz w:val="22"/>
          <w:szCs w:val="22"/>
        </w:rPr>
        <w:t xml:space="preserve">stá no site </w:t>
      </w:r>
      <w:hyperlink r:id="rId7" w:history="1">
        <w:r w:rsidR="00305715" w:rsidRPr="00305715">
          <w:rPr>
            <w:rStyle w:val="Hyperlink"/>
            <w:sz w:val="22"/>
            <w:szCs w:val="22"/>
          </w:rPr>
          <w:t>www.cultura.pe.gov.br</w:t>
        </w:r>
      </w:hyperlink>
      <w:r w:rsidR="00305715" w:rsidRPr="00305715">
        <w:rPr>
          <w:sz w:val="22"/>
          <w:szCs w:val="22"/>
        </w:rPr>
        <w:t>.</w:t>
      </w:r>
    </w:p>
    <w:p w:rsidR="00F75F2C" w:rsidRPr="008469A8" w:rsidRDefault="00F75F2C">
      <w:pPr>
        <w:pStyle w:val="NormalWeb"/>
        <w:rPr>
          <w:b/>
          <w:sz w:val="22"/>
          <w:szCs w:val="22"/>
        </w:rPr>
      </w:pPr>
      <w:r w:rsidRPr="008469A8">
        <w:rPr>
          <w:b/>
          <w:sz w:val="22"/>
          <w:szCs w:val="22"/>
        </w:rPr>
        <w:t>Teatro Arraial sedi</w:t>
      </w:r>
      <w:r w:rsidR="00305715">
        <w:rPr>
          <w:b/>
          <w:sz w:val="22"/>
          <w:szCs w:val="22"/>
        </w:rPr>
        <w:t xml:space="preserve">ou </w:t>
      </w:r>
      <w:r w:rsidRPr="008469A8">
        <w:rPr>
          <w:b/>
          <w:sz w:val="22"/>
          <w:szCs w:val="22"/>
        </w:rPr>
        <w:t>congresso de maracatu</w:t>
      </w:r>
    </w:p>
    <w:p w:rsidR="00305715" w:rsidRDefault="00F75F2C" w:rsidP="00F75F2C">
      <w:pPr>
        <w:pStyle w:val="NormalWeb"/>
        <w:rPr>
          <w:sz w:val="22"/>
          <w:szCs w:val="22"/>
        </w:rPr>
      </w:pPr>
      <w:r w:rsidRPr="008469A8">
        <w:rPr>
          <w:sz w:val="22"/>
          <w:szCs w:val="22"/>
        </w:rPr>
        <w:t>O Teatro Arraial Ariano Suassuna</w:t>
      </w:r>
      <w:r w:rsidR="00305715">
        <w:rPr>
          <w:sz w:val="22"/>
          <w:szCs w:val="22"/>
        </w:rPr>
        <w:t xml:space="preserve"> foi palco para </w:t>
      </w:r>
      <w:r w:rsidRPr="008469A8">
        <w:rPr>
          <w:sz w:val="22"/>
          <w:szCs w:val="22"/>
        </w:rPr>
        <w:t>o 1º Congresso Nacional de Maracatus Nação - Desafios e Perspectivas da Salvaguarda dos Maracatus. O encontro</w:t>
      </w:r>
      <w:r w:rsidR="00305715">
        <w:rPr>
          <w:sz w:val="22"/>
          <w:szCs w:val="22"/>
        </w:rPr>
        <w:t xml:space="preserve">, realizado em parceria com a </w:t>
      </w:r>
      <w:proofErr w:type="spellStart"/>
      <w:r w:rsidR="00305715">
        <w:rPr>
          <w:sz w:val="22"/>
          <w:szCs w:val="22"/>
        </w:rPr>
        <w:t>Fundarpe</w:t>
      </w:r>
      <w:proofErr w:type="spellEnd"/>
      <w:r w:rsidR="00305715">
        <w:rPr>
          <w:sz w:val="22"/>
          <w:szCs w:val="22"/>
        </w:rPr>
        <w:t>, reuniu</w:t>
      </w:r>
      <w:r w:rsidRPr="008469A8">
        <w:rPr>
          <w:sz w:val="22"/>
          <w:szCs w:val="22"/>
        </w:rPr>
        <w:t xml:space="preserve"> </w:t>
      </w:r>
      <w:proofErr w:type="spellStart"/>
      <w:r w:rsidRPr="008469A8">
        <w:rPr>
          <w:sz w:val="22"/>
          <w:szCs w:val="22"/>
        </w:rPr>
        <w:t>maracatuzeiros</w:t>
      </w:r>
      <w:proofErr w:type="spellEnd"/>
      <w:r w:rsidRPr="008469A8">
        <w:rPr>
          <w:sz w:val="22"/>
          <w:szCs w:val="22"/>
        </w:rPr>
        <w:t xml:space="preserve">, brincantes, pesquisadores e representantes de órgão gestores da cultura nos âmbitos municipal, estadual e federal. O objetivo é discutir o cenário atual e as perspectivas futuras dessa manifestação cultural. </w:t>
      </w:r>
    </w:p>
    <w:p w:rsidR="008469A8" w:rsidRPr="008469A8" w:rsidRDefault="008469A8" w:rsidP="00F75F2C">
      <w:pPr>
        <w:pStyle w:val="NormalWeb"/>
        <w:rPr>
          <w:b/>
          <w:sz w:val="22"/>
          <w:szCs w:val="22"/>
        </w:rPr>
      </w:pPr>
      <w:r w:rsidRPr="008469A8">
        <w:rPr>
          <w:b/>
          <w:sz w:val="22"/>
          <w:szCs w:val="22"/>
        </w:rPr>
        <w:t>Circo Alves circulou pelo Estado</w:t>
      </w:r>
    </w:p>
    <w:p w:rsidR="008469A8" w:rsidRDefault="008469A8" w:rsidP="00F75F2C">
      <w:pPr>
        <w:pStyle w:val="NormalWeb"/>
        <w:rPr>
          <w:sz w:val="22"/>
          <w:szCs w:val="22"/>
        </w:rPr>
      </w:pPr>
      <w:r w:rsidRPr="008469A8">
        <w:rPr>
          <w:sz w:val="22"/>
          <w:szCs w:val="22"/>
        </w:rPr>
        <w:t>O Circo Alves, um dos mais tradici</w:t>
      </w:r>
      <w:r w:rsidR="00305715">
        <w:rPr>
          <w:sz w:val="22"/>
          <w:szCs w:val="22"/>
        </w:rPr>
        <w:t xml:space="preserve">onais em atividades no estado, começou uma </w:t>
      </w:r>
      <w:proofErr w:type="spellStart"/>
      <w:r w:rsidRPr="008469A8">
        <w:rPr>
          <w:sz w:val="22"/>
          <w:szCs w:val="22"/>
        </w:rPr>
        <w:t>intinerância</w:t>
      </w:r>
      <w:proofErr w:type="spellEnd"/>
      <w:r w:rsidRPr="008469A8">
        <w:rPr>
          <w:sz w:val="22"/>
          <w:szCs w:val="22"/>
        </w:rPr>
        <w:t xml:space="preserve"> pelo interior do estado com o espetáculo “Arte, Luz, Música e Muita Alegria”. O projeto é um incentivo pelo Governo de Pernambuco, por meio do </w:t>
      </w:r>
      <w:proofErr w:type="spellStart"/>
      <w:r w:rsidRPr="008469A8">
        <w:rPr>
          <w:sz w:val="22"/>
          <w:szCs w:val="22"/>
        </w:rPr>
        <w:t>Funcultura</w:t>
      </w:r>
      <w:proofErr w:type="spellEnd"/>
      <w:r w:rsidRPr="008469A8">
        <w:rPr>
          <w:sz w:val="22"/>
          <w:szCs w:val="22"/>
        </w:rPr>
        <w:t xml:space="preserve">. </w:t>
      </w:r>
      <w:r w:rsidR="00305715">
        <w:rPr>
          <w:sz w:val="22"/>
          <w:szCs w:val="22"/>
        </w:rPr>
        <w:t xml:space="preserve">O espetáculo passou por Fazenda Nova e vai chegar também a </w:t>
      </w:r>
      <w:r w:rsidRPr="008469A8">
        <w:rPr>
          <w:sz w:val="22"/>
          <w:szCs w:val="22"/>
        </w:rPr>
        <w:t>Vitória de Santo Antão e Arcoverde.</w:t>
      </w:r>
    </w:p>
    <w:p w:rsidR="008469A8" w:rsidRPr="008469A8" w:rsidRDefault="008469A8">
      <w:pPr>
        <w:pStyle w:val="NormalWeb"/>
        <w:rPr>
          <w:b/>
          <w:sz w:val="22"/>
          <w:szCs w:val="22"/>
        </w:rPr>
      </w:pPr>
      <w:proofErr w:type="spellStart"/>
      <w:r w:rsidRPr="008469A8">
        <w:rPr>
          <w:b/>
          <w:sz w:val="22"/>
          <w:szCs w:val="22"/>
        </w:rPr>
        <w:t>Fundarpe</w:t>
      </w:r>
      <w:proofErr w:type="spellEnd"/>
      <w:r w:rsidRPr="008469A8">
        <w:rPr>
          <w:b/>
          <w:sz w:val="22"/>
          <w:szCs w:val="22"/>
        </w:rPr>
        <w:t xml:space="preserve"> promove shows de Patrimônios Vivos</w:t>
      </w:r>
    </w:p>
    <w:p w:rsidR="00305715" w:rsidRPr="00305715" w:rsidRDefault="008469A8">
      <w:pPr>
        <w:pStyle w:val="NormalWeb"/>
        <w:rPr>
          <w:sz w:val="22"/>
          <w:szCs w:val="22"/>
        </w:rPr>
      </w:pPr>
      <w:r w:rsidRPr="00305715">
        <w:rPr>
          <w:sz w:val="22"/>
          <w:szCs w:val="22"/>
        </w:rPr>
        <w:t>Lia</w:t>
      </w:r>
      <w:r w:rsidR="00305715" w:rsidRPr="00305715">
        <w:rPr>
          <w:sz w:val="22"/>
          <w:szCs w:val="22"/>
        </w:rPr>
        <w:t xml:space="preserve"> de Itamaracá levou para sua ilha o show de Ciranda sem Fim, seu novo disco. E Claudionor Germano teve dezenas de artistas interpretando seu clássico repertório, na Praça do Marco Zero, no Recife. Os shows foram promovidos pela </w:t>
      </w:r>
      <w:proofErr w:type="spellStart"/>
      <w:r w:rsidR="00305715" w:rsidRPr="00305715">
        <w:rPr>
          <w:sz w:val="22"/>
          <w:szCs w:val="22"/>
        </w:rPr>
        <w:t>Fundarpe</w:t>
      </w:r>
      <w:proofErr w:type="spellEnd"/>
      <w:r w:rsidR="00305715" w:rsidRPr="00305715">
        <w:rPr>
          <w:sz w:val="22"/>
          <w:szCs w:val="22"/>
        </w:rPr>
        <w:t xml:space="preserve">, em apoio aos seus </w:t>
      </w:r>
      <w:r w:rsidRPr="00305715">
        <w:rPr>
          <w:sz w:val="22"/>
          <w:szCs w:val="22"/>
        </w:rPr>
        <w:t>Patrimônio</w:t>
      </w:r>
      <w:r w:rsidR="00305715" w:rsidRPr="00305715">
        <w:rPr>
          <w:sz w:val="22"/>
          <w:szCs w:val="22"/>
        </w:rPr>
        <w:t>s</w:t>
      </w:r>
      <w:r w:rsidRPr="00305715">
        <w:rPr>
          <w:sz w:val="22"/>
          <w:szCs w:val="22"/>
        </w:rPr>
        <w:t xml:space="preserve"> Vivo</w:t>
      </w:r>
      <w:r w:rsidR="00305715" w:rsidRPr="00305715">
        <w:rPr>
          <w:sz w:val="22"/>
          <w:szCs w:val="22"/>
        </w:rPr>
        <w:t>s.</w:t>
      </w:r>
    </w:p>
    <w:p w:rsidR="008469A8" w:rsidRPr="008469A8" w:rsidRDefault="008469A8">
      <w:pPr>
        <w:pStyle w:val="NormalWeb"/>
        <w:rPr>
          <w:b/>
          <w:sz w:val="22"/>
          <w:szCs w:val="22"/>
        </w:rPr>
      </w:pPr>
      <w:r w:rsidRPr="008469A8">
        <w:rPr>
          <w:b/>
          <w:sz w:val="22"/>
          <w:szCs w:val="22"/>
        </w:rPr>
        <w:t>São divulgados vencedores do Prêmio de Fotografia</w:t>
      </w:r>
    </w:p>
    <w:p w:rsidR="00961159" w:rsidRDefault="00305715">
      <w:pPr>
        <w:pStyle w:val="NormalWeb"/>
        <w:rPr>
          <w:sz w:val="22"/>
          <w:szCs w:val="22"/>
        </w:rPr>
      </w:pPr>
      <w:r>
        <w:rPr>
          <w:sz w:val="22"/>
          <w:szCs w:val="22"/>
        </w:rPr>
        <w:t xml:space="preserve">A </w:t>
      </w:r>
      <w:proofErr w:type="spellStart"/>
      <w:r>
        <w:rPr>
          <w:sz w:val="22"/>
          <w:szCs w:val="22"/>
        </w:rPr>
        <w:t>Secult</w:t>
      </w:r>
      <w:proofErr w:type="spellEnd"/>
      <w:r>
        <w:rPr>
          <w:sz w:val="22"/>
          <w:szCs w:val="22"/>
        </w:rPr>
        <w:t xml:space="preserve"> e </w:t>
      </w:r>
      <w:proofErr w:type="spellStart"/>
      <w:r>
        <w:rPr>
          <w:sz w:val="22"/>
          <w:szCs w:val="22"/>
        </w:rPr>
        <w:t>Fundarpe</w:t>
      </w:r>
      <w:proofErr w:type="spellEnd"/>
      <w:r>
        <w:rPr>
          <w:sz w:val="22"/>
          <w:szCs w:val="22"/>
        </w:rPr>
        <w:t xml:space="preserve"> d</w:t>
      </w:r>
      <w:r w:rsidR="008469A8" w:rsidRPr="008469A8">
        <w:rPr>
          <w:sz w:val="22"/>
          <w:szCs w:val="22"/>
        </w:rPr>
        <w:t>ivulga</w:t>
      </w:r>
      <w:r>
        <w:rPr>
          <w:sz w:val="22"/>
          <w:szCs w:val="22"/>
        </w:rPr>
        <w:t>ram</w:t>
      </w:r>
      <w:r w:rsidR="008469A8" w:rsidRPr="008469A8">
        <w:rPr>
          <w:sz w:val="22"/>
          <w:szCs w:val="22"/>
        </w:rPr>
        <w:t xml:space="preserve"> o resultado do Prêmio Pernambuco de Fotografia 2019. </w:t>
      </w:r>
      <w:r>
        <w:rPr>
          <w:sz w:val="22"/>
          <w:szCs w:val="22"/>
        </w:rPr>
        <w:t xml:space="preserve">Em sua 9ª edição, concurso </w:t>
      </w:r>
      <w:r w:rsidR="008469A8" w:rsidRPr="008469A8">
        <w:rPr>
          <w:sz w:val="22"/>
          <w:szCs w:val="22"/>
        </w:rPr>
        <w:t xml:space="preserve">recebeu um total de 117 inscrições e mais de 426 fotos. </w:t>
      </w:r>
      <w:r>
        <w:rPr>
          <w:sz w:val="22"/>
          <w:szCs w:val="22"/>
        </w:rPr>
        <w:t>F</w:t>
      </w:r>
      <w:r w:rsidR="008469A8" w:rsidRPr="008469A8">
        <w:rPr>
          <w:sz w:val="22"/>
          <w:szCs w:val="22"/>
        </w:rPr>
        <w:t>oram selecionadas 15 fotografias para uma exposição coletiva e a edição de um catálogo. Os autores também receberão um prêmio em dinheiro, no valor de R$ 6 mil por fotografia.</w:t>
      </w:r>
    </w:p>
    <w:p w:rsidR="008469A8" w:rsidRPr="00961159" w:rsidRDefault="00305715">
      <w:pPr>
        <w:pStyle w:val="NormalWeb"/>
        <w:rPr>
          <w:sz w:val="22"/>
          <w:szCs w:val="22"/>
        </w:rPr>
      </w:pPr>
      <w:r>
        <w:rPr>
          <w:b/>
          <w:sz w:val="22"/>
          <w:szCs w:val="22"/>
        </w:rPr>
        <w:lastRenderedPageBreak/>
        <w:t>DEZEMBRO</w:t>
      </w:r>
    </w:p>
    <w:p w:rsidR="00961159" w:rsidRDefault="00961159">
      <w:pPr>
        <w:pStyle w:val="NormalWeb"/>
        <w:rPr>
          <w:sz w:val="22"/>
          <w:szCs w:val="22"/>
        </w:rPr>
      </w:pPr>
      <w:r>
        <w:rPr>
          <w:sz w:val="22"/>
          <w:szCs w:val="22"/>
        </w:rPr>
        <w:t xml:space="preserve">O ano de 2019 findou </w:t>
      </w:r>
      <w:proofErr w:type="gramStart"/>
      <w:r>
        <w:rPr>
          <w:sz w:val="22"/>
          <w:szCs w:val="22"/>
        </w:rPr>
        <w:t>com  o</w:t>
      </w:r>
      <w:proofErr w:type="gramEnd"/>
      <w:r>
        <w:rPr>
          <w:sz w:val="22"/>
          <w:szCs w:val="22"/>
        </w:rPr>
        <w:t xml:space="preserve"> anúncio de mais cinco editais de fomento que irão injetar em torno de R$ 32 milhões no fomento à cultura de Pernambuco, no ano de 2020. Foram lançados dois editais do </w:t>
      </w:r>
      <w:proofErr w:type="spellStart"/>
      <w:r>
        <w:rPr>
          <w:sz w:val="22"/>
          <w:szCs w:val="22"/>
        </w:rPr>
        <w:t>Funcultura</w:t>
      </w:r>
      <w:proofErr w:type="spellEnd"/>
      <w:r>
        <w:rPr>
          <w:sz w:val="22"/>
          <w:szCs w:val="22"/>
        </w:rPr>
        <w:t xml:space="preserve"> Audiovisual (um relativo ao ano de 2018 e outro, do ano de 2019); além das edições 2019/2020 dos editais Geral, Música e Microprojeto Cultural. </w:t>
      </w:r>
    </w:p>
    <w:p w:rsidR="00961159" w:rsidRPr="00961159" w:rsidRDefault="00961159" w:rsidP="00961159">
      <w:pPr>
        <w:pStyle w:val="NormalWeb"/>
        <w:rPr>
          <w:sz w:val="22"/>
          <w:szCs w:val="22"/>
        </w:rPr>
      </w:pPr>
      <w:r>
        <w:rPr>
          <w:sz w:val="22"/>
          <w:szCs w:val="22"/>
        </w:rPr>
        <w:t xml:space="preserve">Antes do anúncio dos novos editais, a </w:t>
      </w:r>
      <w:proofErr w:type="spellStart"/>
      <w:r>
        <w:rPr>
          <w:sz w:val="22"/>
          <w:szCs w:val="22"/>
        </w:rPr>
        <w:t>Secult</w:t>
      </w:r>
      <w:proofErr w:type="spellEnd"/>
      <w:r>
        <w:rPr>
          <w:sz w:val="22"/>
          <w:szCs w:val="22"/>
        </w:rPr>
        <w:t xml:space="preserve"> e </w:t>
      </w:r>
      <w:proofErr w:type="spellStart"/>
      <w:r>
        <w:rPr>
          <w:sz w:val="22"/>
          <w:szCs w:val="22"/>
        </w:rPr>
        <w:t>Fundarpe</w:t>
      </w:r>
      <w:proofErr w:type="spellEnd"/>
      <w:r>
        <w:rPr>
          <w:sz w:val="22"/>
          <w:szCs w:val="22"/>
        </w:rPr>
        <w:t xml:space="preserve"> também anunciaram o resultado do terceiro edital do </w:t>
      </w:r>
      <w:proofErr w:type="spellStart"/>
      <w:r>
        <w:rPr>
          <w:sz w:val="22"/>
          <w:szCs w:val="22"/>
        </w:rPr>
        <w:t>Funcultura</w:t>
      </w:r>
      <w:proofErr w:type="spellEnd"/>
      <w:r>
        <w:rPr>
          <w:sz w:val="22"/>
          <w:szCs w:val="22"/>
        </w:rPr>
        <w:t xml:space="preserve"> da Música. Para o próximo ano, 51 projetos de todas as regiões de Pernambuco receberão incentivo. </w:t>
      </w:r>
      <w:r w:rsidRPr="00961159">
        <w:rPr>
          <w:sz w:val="22"/>
          <w:szCs w:val="22"/>
        </w:rPr>
        <w:t>Entre as categorias contempladas pelo edital, foram aprovados projetos nas áreas de Gravação (13), Circulação (10), Festivais (6), Produtos e Conteúdos (5), Economia da Cultura (2), Manutenção de Bandas de Música (Filarmônicas), Escolas de Bandas de Música e Corais (3), Difusão na Rede de Equipamentos Culturais do Estado (3), Formação e Capacitação em Música (8) e Pesquisa Cultural em Música (1).</w:t>
      </w:r>
    </w:p>
    <w:p w:rsidR="00961159" w:rsidRPr="00961159" w:rsidRDefault="00961159">
      <w:pPr>
        <w:pStyle w:val="NormalWeb"/>
        <w:rPr>
          <w:sz w:val="22"/>
          <w:szCs w:val="22"/>
        </w:rPr>
      </w:pPr>
    </w:p>
    <w:p w:rsidR="00961159" w:rsidRPr="00961159" w:rsidRDefault="00961159">
      <w:pPr>
        <w:pStyle w:val="NormalWeb"/>
        <w:rPr>
          <w:b/>
          <w:sz w:val="22"/>
          <w:szCs w:val="22"/>
        </w:rPr>
      </w:pPr>
      <w:r w:rsidRPr="00961159">
        <w:rPr>
          <w:b/>
          <w:sz w:val="22"/>
          <w:szCs w:val="22"/>
        </w:rPr>
        <w:t xml:space="preserve">Celebração a </w:t>
      </w:r>
      <w:proofErr w:type="spellStart"/>
      <w:r w:rsidRPr="00961159">
        <w:rPr>
          <w:b/>
          <w:sz w:val="22"/>
          <w:szCs w:val="22"/>
        </w:rPr>
        <w:t>Gonzagão</w:t>
      </w:r>
      <w:proofErr w:type="spellEnd"/>
      <w:r w:rsidRPr="00961159">
        <w:rPr>
          <w:b/>
          <w:sz w:val="22"/>
          <w:szCs w:val="22"/>
        </w:rPr>
        <w:t xml:space="preserve"> em sua terra natal</w:t>
      </w:r>
    </w:p>
    <w:p w:rsidR="00961159" w:rsidRDefault="00961159">
      <w:pPr>
        <w:pStyle w:val="NormalWeb"/>
        <w:rPr>
          <w:sz w:val="22"/>
          <w:szCs w:val="22"/>
        </w:rPr>
      </w:pPr>
      <w:r>
        <w:rPr>
          <w:sz w:val="22"/>
          <w:szCs w:val="22"/>
        </w:rPr>
        <w:t>A</w:t>
      </w:r>
      <w:r w:rsidRPr="00961159">
        <w:rPr>
          <w:sz w:val="22"/>
          <w:szCs w:val="22"/>
        </w:rPr>
        <w:t xml:space="preserve"> Secretaria de Cultura e </w:t>
      </w:r>
      <w:proofErr w:type="spellStart"/>
      <w:r w:rsidRPr="00961159">
        <w:rPr>
          <w:sz w:val="22"/>
          <w:szCs w:val="22"/>
        </w:rPr>
        <w:t>Fundarpe</w:t>
      </w:r>
      <w:proofErr w:type="spellEnd"/>
      <w:r w:rsidRPr="00961159">
        <w:rPr>
          <w:sz w:val="22"/>
          <w:szCs w:val="22"/>
        </w:rPr>
        <w:t>, em parceria com a Prefeitura do Exu, promove</w:t>
      </w:r>
      <w:r>
        <w:rPr>
          <w:sz w:val="22"/>
          <w:szCs w:val="22"/>
        </w:rPr>
        <w:t>ram, de 11 a 13, o</w:t>
      </w:r>
      <w:r w:rsidRPr="00961159">
        <w:rPr>
          <w:sz w:val="22"/>
          <w:szCs w:val="22"/>
        </w:rPr>
        <w:t xml:space="preserve"> Festival Viva </w:t>
      </w:r>
      <w:proofErr w:type="spellStart"/>
      <w:r w:rsidRPr="00961159">
        <w:rPr>
          <w:sz w:val="22"/>
          <w:szCs w:val="22"/>
        </w:rPr>
        <w:t>Gonzagão</w:t>
      </w:r>
      <w:proofErr w:type="spellEnd"/>
      <w:r w:rsidRPr="00961159">
        <w:rPr>
          <w:sz w:val="22"/>
          <w:szCs w:val="22"/>
        </w:rPr>
        <w:t xml:space="preserve">, uma celebração </w:t>
      </w:r>
      <w:r>
        <w:rPr>
          <w:sz w:val="22"/>
          <w:szCs w:val="22"/>
        </w:rPr>
        <w:t xml:space="preserve">em homenagem ao dia de nascimento do Rei do Baião, Luiz Gonzaga. </w:t>
      </w:r>
      <w:r w:rsidRPr="00961159">
        <w:rPr>
          <w:sz w:val="22"/>
          <w:szCs w:val="22"/>
        </w:rPr>
        <w:t>Os artistas convidados se apresentar</w:t>
      </w:r>
      <w:r>
        <w:rPr>
          <w:sz w:val="22"/>
          <w:szCs w:val="22"/>
        </w:rPr>
        <w:t>am</w:t>
      </w:r>
      <w:r w:rsidRPr="00961159">
        <w:rPr>
          <w:sz w:val="22"/>
          <w:szCs w:val="22"/>
        </w:rPr>
        <w:t xml:space="preserve"> em dois polos: Polo Danado de Bom (Praça Luiz Gonzaga) e Polo </w:t>
      </w:r>
      <w:proofErr w:type="spellStart"/>
      <w:r w:rsidRPr="00961159">
        <w:rPr>
          <w:sz w:val="22"/>
          <w:szCs w:val="22"/>
        </w:rPr>
        <w:t>Gonzagão</w:t>
      </w:r>
      <w:proofErr w:type="spellEnd"/>
      <w:r w:rsidRPr="00961159">
        <w:rPr>
          <w:sz w:val="22"/>
          <w:szCs w:val="22"/>
        </w:rPr>
        <w:t xml:space="preserve"> do Povo (Praça de Eventos). </w:t>
      </w:r>
    </w:p>
    <w:p w:rsidR="00961159" w:rsidRPr="00961159" w:rsidRDefault="00961159">
      <w:pPr>
        <w:pStyle w:val="NormalWeb"/>
        <w:rPr>
          <w:b/>
          <w:sz w:val="22"/>
          <w:szCs w:val="22"/>
        </w:rPr>
      </w:pPr>
      <w:r w:rsidRPr="00961159">
        <w:rPr>
          <w:b/>
          <w:sz w:val="22"/>
          <w:szCs w:val="22"/>
        </w:rPr>
        <w:t xml:space="preserve">São Luiz abrigou 21º </w:t>
      </w:r>
      <w:proofErr w:type="spellStart"/>
      <w:r w:rsidRPr="00961159">
        <w:rPr>
          <w:b/>
          <w:sz w:val="22"/>
          <w:szCs w:val="22"/>
        </w:rPr>
        <w:t>FestCine</w:t>
      </w:r>
      <w:proofErr w:type="spellEnd"/>
    </w:p>
    <w:p w:rsidR="00961159" w:rsidRDefault="00961159" w:rsidP="00961159">
      <w:pPr>
        <w:pStyle w:val="NormalWeb"/>
        <w:rPr>
          <w:sz w:val="22"/>
          <w:szCs w:val="22"/>
        </w:rPr>
      </w:pPr>
      <w:r>
        <w:rPr>
          <w:sz w:val="22"/>
          <w:szCs w:val="22"/>
        </w:rPr>
        <w:t>O Cinema São Luiz abrigou o</w:t>
      </w:r>
      <w:r w:rsidRPr="00961159">
        <w:rPr>
          <w:sz w:val="22"/>
          <w:szCs w:val="22"/>
        </w:rPr>
        <w:t xml:space="preserve"> 21º Festival de Curtas de Pernambuco (</w:t>
      </w:r>
      <w:proofErr w:type="spellStart"/>
      <w:r w:rsidRPr="00961159">
        <w:rPr>
          <w:sz w:val="22"/>
          <w:szCs w:val="22"/>
        </w:rPr>
        <w:t>FestCine</w:t>
      </w:r>
      <w:proofErr w:type="spellEnd"/>
      <w:r w:rsidRPr="00961159">
        <w:rPr>
          <w:sz w:val="22"/>
          <w:szCs w:val="22"/>
        </w:rPr>
        <w:t>)</w:t>
      </w:r>
      <w:r>
        <w:rPr>
          <w:sz w:val="22"/>
          <w:szCs w:val="22"/>
        </w:rPr>
        <w:t xml:space="preserve">, que este ano </w:t>
      </w:r>
      <w:r w:rsidRPr="00961159">
        <w:rPr>
          <w:sz w:val="22"/>
          <w:szCs w:val="22"/>
        </w:rPr>
        <w:t>homenage</w:t>
      </w:r>
      <w:r>
        <w:rPr>
          <w:sz w:val="22"/>
          <w:szCs w:val="22"/>
        </w:rPr>
        <w:t>ou</w:t>
      </w:r>
      <w:r w:rsidRPr="00961159">
        <w:rPr>
          <w:sz w:val="22"/>
          <w:szCs w:val="22"/>
        </w:rPr>
        <w:t xml:space="preserve"> o cineasta Alexandre </w:t>
      </w:r>
      <w:proofErr w:type="spellStart"/>
      <w:r w:rsidRPr="00961159">
        <w:rPr>
          <w:sz w:val="22"/>
          <w:szCs w:val="22"/>
        </w:rPr>
        <w:t>Figueirôa</w:t>
      </w:r>
      <w:proofErr w:type="spellEnd"/>
      <w:r w:rsidRPr="00961159">
        <w:rPr>
          <w:sz w:val="22"/>
          <w:szCs w:val="22"/>
        </w:rPr>
        <w:t xml:space="preserve"> e a atriz Conceição </w:t>
      </w:r>
      <w:proofErr w:type="spellStart"/>
      <w:r w:rsidRPr="00961159">
        <w:rPr>
          <w:sz w:val="22"/>
          <w:szCs w:val="22"/>
        </w:rPr>
        <w:t>Camarotti</w:t>
      </w:r>
      <w:proofErr w:type="spellEnd"/>
      <w:r w:rsidRPr="00961159">
        <w:rPr>
          <w:sz w:val="22"/>
          <w:szCs w:val="22"/>
        </w:rPr>
        <w:t xml:space="preserve"> - que receberam o Troféu Fernando Spencer durante a homenagem.</w:t>
      </w:r>
      <w:r>
        <w:rPr>
          <w:sz w:val="22"/>
          <w:szCs w:val="22"/>
        </w:rPr>
        <w:t xml:space="preserve"> A mostra reuniu</w:t>
      </w:r>
      <w:r w:rsidRPr="00961159">
        <w:rPr>
          <w:sz w:val="22"/>
          <w:szCs w:val="22"/>
        </w:rPr>
        <w:t xml:space="preserve"> 49 filmes, </w:t>
      </w:r>
      <w:r>
        <w:rPr>
          <w:sz w:val="22"/>
          <w:szCs w:val="22"/>
        </w:rPr>
        <w:t xml:space="preserve">representantes de </w:t>
      </w:r>
      <w:r w:rsidRPr="00961159">
        <w:rPr>
          <w:sz w:val="22"/>
          <w:szCs w:val="22"/>
        </w:rPr>
        <w:t xml:space="preserve">uma grande diversidade de temas, estéticas, narrativas e processos de realização. São ficções, </w:t>
      </w:r>
      <w:proofErr w:type="spellStart"/>
      <w:r w:rsidRPr="00961159">
        <w:rPr>
          <w:sz w:val="22"/>
          <w:szCs w:val="22"/>
        </w:rPr>
        <w:t>videoartes</w:t>
      </w:r>
      <w:proofErr w:type="spellEnd"/>
      <w:r w:rsidRPr="00961159">
        <w:rPr>
          <w:sz w:val="22"/>
          <w:szCs w:val="22"/>
        </w:rPr>
        <w:t>, documentários, animações e videoclipes que integra</w:t>
      </w:r>
      <w:r>
        <w:rPr>
          <w:sz w:val="22"/>
          <w:szCs w:val="22"/>
        </w:rPr>
        <w:t>ra</w:t>
      </w:r>
      <w:r w:rsidRPr="00961159">
        <w:rPr>
          <w:sz w:val="22"/>
          <w:szCs w:val="22"/>
        </w:rPr>
        <w:t>m as programações de duas mostras competitivas, a Mostra geral e a de Formação. </w:t>
      </w:r>
    </w:p>
    <w:p w:rsidR="00961159" w:rsidRPr="00961159" w:rsidRDefault="00961159" w:rsidP="00961159">
      <w:pPr>
        <w:pStyle w:val="NormalWeb"/>
        <w:rPr>
          <w:b/>
          <w:sz w:val="22"/>
          <w:szCs w:val="22"/>
        </w:rPr>
      </w:pPr>
      <w:r w:rsidRPr="00961159">
        <w:rPr>
          <w:b/>
          <w:sz w:val="22"/>
          <w:szCs w:val="22"/>
        </w:rPr>
        <w:t xml:space="preserve">Governo lança 5º edital do Prêmio Ariano Suassuna </w:t>
      </w:r>
    </w:p>
    <w:p w:rsidR="00961159" w:rsidRDefault="00961159" w:rsidP="00961159">
      <w:pPr>
        <w:pStyle w:val="NormalWeb"/>
        <w:rPr>
          <w:sz w:val="22"/>
          <w:szCs w:val="22"/>
        </w:rPr>
      </w:pPr>
      <w:r w:rsidRPr="00961159">
        <w:rPr>
          <w:sz w:val="22"/>
          <w:szCs w:val="22"/>
        </w:rPr>
        <w:t xml:space="preserve">Reconhecer, valorizar e incentivar práticas de transmissão de saberes e fazeres da Cultura Popular, bem como da dramaturgia, por meio do estímulo à escrita dramática e revelação de novos dramaturgos são os objetivos do </w:t>
      </w:r>
      <w:r>
        <w:rPr>
          <w:sz w:val="22"/>
          <w:szCs w:val="22"/>
        </w:rPr>
        <w:t>5</w:t>
      </w:r>
      <w:r w:rsidRPr="00961159">
        <w:rPr>
          <w:sz w:val="22"/>
          <w:szCs w:val="22"/>
        </w:rPr>
        <w:t xml:space="preserve">º Prêmio Ariano Suassuna de Cultura Popular e Dramaturgia, </w:t>
      </w:r>
      <w:r>
        <w:rPr>
          <w:sz w:val="22"/>
          <w:szCs w:val="22"/>
        </w:rPr>
        <w:t>que foi lançado pela</w:t>
      </w:r>
      <w:r w:rsidRPr="00961159">
        <w:rPr>
          <w:sz w:val="22"/>
          <w:szCs w:val="22"/>
        </w:rPr>
        <w:t xml:space="preserve"> </w:t>
      </w:r>
      <w:proofErr w:type="spellStart"/>
      <w:r w:rsidRPr="00961159">
        <w:rPr>
          <w:sz w:val="22"/>
          <w:szCs w:val="22"/>
        </w:rPr>
        <w:t>Sec</w:t>
      </w:r>
      <w:r>
        <w:rPr>
          <w:sz w:val="22"/>
          <w:szCs w:val="22"/>
        </w:rPr>
        <w:t>ult</w:t>
      </w:r>
      <w:proofErr w:type="spellEnd"/>
      <w:r>
        <w:rPr>
          <w:sz w:val="22"/>
          <w:szCs w:val="22"/>
        </w:rPr>
        <w:t xml:space="preserve">-PE e </w:t>
      </w:r>
      <w:proofErr w:type="spellStart"/>
      <w:r>
        <w:rPr>
          <w:sz w:val="22"/>
          <w:szCs w:val="22"/>
        </w:rPr>
        <w:t>Fundarpe</w:t>
      </w:r>
      <w:proofErr w:type="spellEnd"/>
      <w:r>
        <w:rPr>
          <w:sz w:val="22"/>
          <w:szCs w:val="22"/>
        </w:rPr>
        <w:t>.</w:t>
      </w:r>
    </w:p>
    <w:p w:rsidR="00961159" w:rsidRPr="00961159" w:rsidRDefault="00961159" w:rsidP="00961159">
      <w:pPr>
        <w:pStyle w:val="NormalWeb"/>
        <w:rPr>
          <w:b/>
          <w:sz w:val="22"/>
          <w:szCs w:val="22"/>
        </w:rPr>
      </w:pPr>
      <w:r w:rsidRPr="00961159">
        <w:rPr>
          <w:b/>
          <w:sz w:val="22"/>
          <w:szCs w:val="22"/>
        </w:rPr>
        <w:t>Natal das Tradições</w:t>
      </w:r>
      <w:bookmarkStart w:id="0" w:name="_GoBack"/>
      <w:bookmarkEnd w:id="0"/>
    </w:p>
    <w:p w:rsidR="00961159" w:rsidRDefault="00961159" w:rsidP="00961159">
      <w:pPr>
        <w:pStyle w:val="NormalWeb"/>
        <w:rPr>
          <w:sz w:val="22"/>
          <w:szCs w:val="22"/>
        </w:rPr>
      </w:pPr>
      <w:r>
        <w:rPr>
          <w:sz w:val="22"/>
          <w:szCs w:val="22"/>
        </w:rPr>
        <w:t xml:space="preserve">O Governo do Estado inovou em sua forma de fomentar o ciclo natalino em 2019. Por meio da </w:t>
      </w:r>
      <w:proofErr w:type="spellStart"/>
      <w:r>
        <w:rPr>
          <w:sz w:val="22"/>
          <w:szCs w:val="22"/>
        </w:rPr>
        <w:t>Secult</w:t>
      </w:r>
      <w:proofErr w:type="spellEnd"/>
      <w:r>
        <w:rPr>
          <w:sz w:val="22"/>
          <w:szCs w:val="22"/>
        </w:rPr>
        <w:t xml:space="preserve"> e </w:t>
      </w:r>
      <w:proofErr w:type="spellStart"/>
      <w:r>
        <w:rPr>
          <w:sz w:val="22"/>
          <w:szCs w:val="22"/>
        </w:rPr>
        <w:t>Fundarpe</w:t>
      </w:r>
      <w:proofErr w:type="spellEnd"/>
      <w:r>
        <w:rPr>
          <w:sz w:val="22"/>
          <w:szCs w:val="22"/>
        </w:rPr>
        <w:t xml:space="preserve"> criou o Natal das Tradições, um projeto que ocupou as quatro Macrorregiões do Estado, garantindo a presença de manifestações tradicionais ligadas ao ciclo natalino, tais como o cavalo-marinho, reisado, ciranda, pastoril, </w:t>
      </w:r>
      <w:proofErr w:type="spellStart"/>
      <w:r>
        <w:rPr>
          <w:sz w:val="22"/>
          <w:szCs w:val="22"/>
        </w:rPr>
        <w:t>mamulengos</w:t>
      </w:r>
      <w:proofErr w:type="spellEnd"/>
      <w:r>
        <w:rPr>
          <w:sz w:val="22"/>
          <w:szCs w:val="22"/>
        </w:rPr>
        <w:t>, etc. Diversos Patrimônios Vivos de Pernambuco marcaram presença na grade de atrações.</w:t>
      </w:r>
    </w:p>
    <w:p w:rsidR="00961159" w:rsidRDefault="00961159" w:rsidP="00961159">
      <w:pPr>
        <w:pStyle w:val="NormalWeb"/>
        <w:rPr>
          <w:sz w:val="22"/>
          <w:szCs w:val="22"/>
        </w:rPr>
      </w:pPr>
    </w:p>
    <w:p w:rsidR="00961159" w:rsidRPr="00961159" w:rsidRDefault="00961159" w:rsidP="00961159">
      <w:pPr>
        <w:pStyle w:val="NormalWeb"/>
        <w:rPr>
          <w:sz w:val="22"/>
          <w:szCs w:val="22"/>
        </w:rPr>
      </w:pPr>
    </w:p>
    <w:p w:rsidR="00961159" w:rsidRPr="00961159" w:rsidRDefault="00961159">
      <w:pPr>
        <w:pStyle w:val="NormalWeb"/>
        <w:rPr>
          <w:sz w:val="22"/>
          <w:szCs w:val="22"/>
        </w:rPr>
      </w:pPr>
    </w:p>
    <w:sectPr w:rsidR="00961159" w:rsidRPr="0096115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7A5F87"/>
    <w:multiLevelType w:val="multilevel"/>
    <w:tmpl w:val="37D0B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A0D"/>
    <w:rsid w:val="00001619"/>
    <w:rsid w:val="000251BF"/>
    <w:rsid w:val="000C5196"/>
    <w:rsid w:val="000E4A4B"/>
    <w:rsid w:val="001073F2"/>
    <w:rsid w:val="001770B1"/>
    <w:rsid w:val="001C110C"/>
    <w:rsid w:val="00220517"/>
    <w:rsid w:val="002B7F91"/>
    <w:rsid w:val="002E2FEE"/>
    <w:rsid w:val="002E66FD"/>
    <w:rsid w:val="002F26CD"/>
    <w:rsid w:val="00305715"/>
    <w:rsid w:val="00345952"/>
    <w:rsid w:val="00386107"/>
    <w:rsid w:val="003B5985"/>
    <w:rsid w:val="00402385"/>
    <w:rsid w:val="004B1B1B"/>
    <w:rsid w:val="005221DF"/>
    <w:rsid w:val="00547F21"/>
    <w:rsid w:val="005E0243"/>
    <w:rsid w:val="00627F52"/>
    <w:rsid w:val="00665690"/>
    <w:rsid w:val="00676E37"/>
    <w:rsid w:val="006D5074"/>
    <w:rsid w:val="00761DE4"/>
    <w:rsid w:val="00812AF1"/>
    <w:rsid w:val="008469A8"/>
    <w:rsid w:val="00862B87"/>
    <w:rsid w:val="00883416"/>
    <w:rsid w:val="008A4560"/>
    <w:rsid w:val="00960304"/>
    <w:rsid w:val="00961159"/>
    <w:rsid w:val="00AD243F"/>
    <w:rsid w:val="00AF58C9"/>
    <w:rsid w:val="00B04462"/>
    <w:rsid w:val="00B30024"/>
    <w:rsid w:val="00B45260"/>
    <w:rsid w:val="00B957A4"/>
    <w:rsid w:val="00BA2879"/>
    <w:rsid w:val="00BC3B1A"/>
    <w:rsid w:val="00C14300"/>
    <w:rsid w:val="00C727DC"/>
    <w:rsid w:val="00CC16AA"/>
    <w:rsid w:val="00CC6020"/>
    <w:rsid w:val="00D02F34"/>
    <w:rsid w:val="00D70419"/>
    <w:rsid w:val="00D86A0D"/>
    <w:rsid w:val="00D95D40"/>
    <w:rsid w:val="00DA1863"/>
    <w:rsid w:val="00E4575F"/>
    <w:rsid w:val="00E568D1"/>
    <w:rsid w:val="00EB4FBE"/>
    <w:rsid w:val="00EC27F1"/>
    <w:rsid w:val="00ED3C80"/>
    <w:rsid w:val="00F1294D"/>
    <w:rsid w:val="00F25595"/>
    <w:rsid w:val="00F75F2C"/>
    <w:rsid w:val="00FC678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B06EA3-7616-46B5-8894-F80BF390A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3">
    <w:name w:val="heading 3"/>
    <w:basedOn w:val="Normal"/>
    <w:link w:val="Ttulo3Char"/>
    <w:uiPriority w:val="9"/>
    <w:qFormat/>
    <w:rsid w:val="00D95D40"/>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D86A0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D86A0D"/>
    <w:rPr>
      <w:b/>
      <w:bCs/>
    </w:rPr>
  </w:style>
  <w:style w:type="character" w:customStyle="1" w:styleId="Ttulo3Char">
    <w:name w:val="Título 3 Char"/>
    <w:basedOn w:val="Fontepargpadro"/>
    <w:link w:val="Ttulo3"/>
    <w:uiPriority w:val="9"/>
    <w:rsid w:val="00D95D40"/>
    <w:rPr>
      <w:rFonts w:ascii="Times New Roman" w:eastAsia="Times New Roman" w:hAnsi="Times New Roman" w:cs="Times New Roman"/>
      <w:b/>
      <w:bCs/>
      <w:sz w:val="27"/>
      <w:szCs w:val="27"/>
      <w:lang w:eastAsia="pt-BR"/>
    </w:rPr>
  </w:style>
  <w:style w:type="character" w:styleId="Hyperlink">
    <w:name w:val="Hyperlink"/>
    <w:basedOn w:val="Fontepargpadro"/>
    <w:uiPriority w:val="99"/>
    <w:unhideWhenUsed/>
    <w:rsid w:val="00D95D40"/>
    <w:rPr>
      <w:color w:val="0000FF"/>
      <w:u w:val="single"/>
    </w:rPr>
  </w:style>
  <w:style w:type="character" w:styleId="nfase">
    <w:name w:val="Emphasis"/>
    <w:basedOn w:val="Fontepargpadro"/>
    <w:uiPriority w:val="20"/>
    <w:qFormat/>
    <w:rsid w:val="00AF58C9"/>
    <w:rPr>
      <w:i/>
      <w:iCs/>
    </w:rPr>
  </w:style>
  <w:style w:type="character" w:customStyle="1" w:styleId="im">
    <w:name w:val="im"/>
    <w:basedOn w:val="Fontepargpadro"/>
    <w:rsid w:val="009603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489175">
      <w:bodyDiv w:val="1"/>
      <w:marLeft w:val="0"/>
      <w:marRight w:val="0"/>
      <w:marTop w:val="0"/>
      <w:marBottom w:val="0"/>
      <w:divBdr>
        <w:top w:val="none" w:sz="0" w:space="0" w:color="auto"/>
        <w:left w:val="none" w:sz="0" w:space="0" w:color="auto"/>
        <w:bottom w:val="none" w:sz="0" w:space="0" w:color="auto"/>
        <w:right w:val="none" w:sz="0" w:space="0" w:color="auto"/>
      </w:divBdr>
    </w:div>
    <w:div w:id="63767510">
      <w:bodyDiv w:val="1"/>
      <w:marLeft w:val="0"/>
      <w:marRight w:val="0"/>
      <w:marTop w:val="0"/>
      <w:marBottom w:val="0"/>
      <w:divBdr>
        <w:top w:val="none" w:sz="0" w:space="0" w:color="auto"/>
        <w:left w:val="none" w:sz="0" w:space="0" w:color="auto"/>
        <w:bottom w:val="none" w:sz="0" w:space="0" w:color="auto"/>
        <w:right w:val="none" w:sz="0" w:space="0" w:color="auto"/>
      </w:divBdr>
    </w:div>
    <w:div w:id="82386946">
      <w:bodyDiv w:val="1"/>
      <w:marLeft w:val="0"/>
      <w:marRight w:val="0"/>
      <w:marTop w:val="0"/>
      <w:marBottom w:val="0"/>
      <w:divBdr>
        <w:top w:val="none" w:sz="0" w:space="0" w:color="auto"/>
        <w:left w:val="none" w:sz="0" w:space="0" w:color="auto"/>
        <w:bottom w:val="none" w:sz="0" w:space="0" w:color="auto"/>
        <w:right w:val="none" w:sz="0" w:space="0" w:color="auto"/>
      </w:divBdr>
    </w:div>
    <w:div w:id="106852477">
      <w:bodyDiv w:val="1"/>
      <w:marLeft w:val="0"/>
      <w:marRight w:val="0"/>
      <w:marTop w:val="0"/>
      <w:marBottom w:val="0"/>
      <w:divBdr>
        <w:top w:val="none" w:sz="0" w:space="0" w:color="auto"/>
        <w:left w:val="none" w:sz="0" w:space="0" w:color="auto"/>
        <w:bottom w:val="none" w:sz="0" w:space="0" w:color="auto"/>
        <w:right w:val="none" w:sz="0" w:space="0" w:color="auto"/>
      </w:divBdr>
    </w:div>
    <w:div w:id="108354040">
      <w:bodyDiv w:val="1"/>
      <w:marLeft w:val="0"/>
      <w:marRight w:val="0"/>
      <w:marTop w:val="0"/>
      <w:marBottom w:val="0"/>
      <w:divBdr>
        <w:top w:val="none" w:sz="0" w:space="0" w:color="auto"/>
        <w:left w:val="none" w:sz="0" w:space="0" w:color="auto"/>
        <w:bottom w:val="none" w:sz="0" w:space="0" w:color="auto"/>
        <w:right w:val="none" w:sz="0" w:space="0" w:color="auto"/>
      </w:divBdr>
    </w:div>
    <w:div w:id="207299142">
      <w:bodyDiv w:val="1"/>
      <w:marLeft w:val="0"/>
      <w:marRight w:val="0"/>
      <w:marTop w:val="0"/>
      <w:marBottom w:val="0"/>
      <w:divBdr>
        <w:top w:val="none" w:sz="0" w:space="0" w:color="auto"/>
        <w:left w:val="none" w:sz="0" w:space="0" w:color="auto"/>
        <w:bottom w:val="none" w:sz="0" w:space="0" w:color="auto"/>
        <w:right w:val="none" w:sz="0" w:space="0" w:color="auto"/>
      </w:divBdr>
    </w:div>
    <w:div w:id="275335890">
      <w:bodyDiv w:val="1"/>
      <w:marLeft w:val="0"/>
      <w:marRight w:val="0"/>
      <w:marTop w:val="0"/>
      <w:marBottom w:val="0"/>
      <w:divBdr>
        <w:top w:val="none" w:sz="0" w:space="0" w:color="auto"/>
        <w:left w:val="none" w:sz="0" w:space="0" w:color="auto"/>
        <w:bottom w:val="none" w:sz="0" w:space="0" w:color="auto"/>
        <w:right w:val="none" w:sz="0" w:space="0" w:color="auto"/>
      </w:divBdr>
    </w:div>
    <w:div w:id="331878384">
      <w:bodyDiv w:val="1"/>
      <w:marLeft w:val="0"/>
      <w:marRight w:val="0"/>
      <w:marTop w:val="0"/>
      <w:marBottom w:val="0"/>
      <w:divBdr>
        <w:top w:val="none" w:sz="0" w:space="0" w:color="auto"/>
        <w:left w:val="none" w:sz="0" w:space="0" w:color="auto"/>
        <w:bottom w:val="none" w:sz="0" w:space="0" w:color="auto"/>
        <w:right w:val="none" w:sz="0" w:space="0" w:color="auto"/>
      </w:divBdr>
    </w:div>
    <w:div w:id="358775520">
      <w:bodyDiv w:val="1"/>
      <w:marLeft w:val="0"/>
      <w:marRight w:val="0"/>
      <w:marTop w:val="0"/>
      <w:marBottom w:val="0"/>
      <w:divBdr>
        <w:top w:val="none" w:sz="0" w:space="0" w:color="auto"/>
        <w:left w:val="none" w:sz="0" w:space="0" w:color="auto"/>
        <w:bottom w:val="none" w:sz="0" w:space="0" w:color="auto"/>
        <w:right w:val="none" w:sz="0" w:space="0" w:color="auto"/>
      </w:divBdr>
    </w:div>
    <w:div w:id="371729002">
      <w:bodyDiv w:val="1"/>
      <w:marLeft w:val="0"/>
      <w:marRight w:val="0"/>
      <w:marTop w:val="0"/>
      <w:marBottom w:val="0"/>
      <w:divBdr>
        <w:top w:val="none" w:sz="0" w:space="0" w:color="auto"/>
        <w:left w:val="none" w:sz="0" w:space="0" w:color="auto"/>
        <w:bottom w:val="none" w:sz="0" w:space="0" w:color="auto"/>
        <w:right w:val="none" w:sz="0" w:space="0" w:color="auto"/>
      </w:divBdr>
    </w:div>
    <w:div w:id="381246626">
      <w:bodyDiv w:val="1"/>
      <w:marLeft w:val="0"/>
      <w:marRight w:val="0"/>
      <w:marTop w:val="0"/>
      <w:marBottom w:val="0"/>
      <w:divBdr>
        <w:top w:val="none" w:sz="0" w:space="0" w:color="auto"/>
        <w:left w:val="none" w:sz="0" w:space="0" w:color="auto"/>
        <w:bottom w:val="none" w:sz="0" w:space="0" w:color="auto"/>
        <w:right w:val="none" w:sz="0" w:space="0" w:color="auto"/>
      </w:divBdr>
    </w:div>
    <w:div w:id="432672218">
      <w:bodyDiv w:val="1"/>
      <w:marLeft w:val="0"/>
      <w:marRight w:val="0"/>
      <w:marTop w:val="0"/>
      <w:marBottom w:val="0"/>
      <w:divBdr>
        <w:top w:val="none" w:sz="0" w:space="0" w:color="auto"/>
        <w:left w:val="none" w:sz="0" w:space="0" w:color="auto"/>
        <w:bottom w:val="none" w:sz="0" w:space="0" w:color="auto"/>
        <w:right w:val="none" w:sz="0" w:space="0" w:color="auto"/>
      </w:divBdr>
    </w:div>
    <w:div w:id="441337435">
      <w:bodyDiv w:val="1"/>
      <w:marLeft w:val="0"/>
      <w:marRight w:val="0"/>
      <w:marTop w:val="0"/>
      <w:marBottom w:val="0"/>
      <w:divBdr>
        <w:top w:val="none" w:sz="0" w:space="0" w:color="auto"/>
        <w:left w:val="none" w:sz="0" w:space="0" w:color="auto"/>
        <w:bottom w:val="none" w:sz="0" w:space="0" w:color="auto"/>
        <w:right w:val="none" w:sz="0" w:space="0" w:color="auto"/>
      </w:divBdr>
    </w:div>
    <w:div w:id="484123165">
      <w:bodyDiv w:val="1"/>
      <w:marLeft w:val="0"/>
      <w:marRight w:val="0"/>
      <w:marTop w:val="0"/>
      <w:marBottom w:val="0"/>
      <w:divBdr>
        <w:top w:val="none" w:sz="0" w:space="0" w:color="auto"/>
        <w:left w:val="none" w:sz="0" w:space="0" w:color="auto"/>
        <w:bottom w:val="none" w:sz="0" w:space="0" w:color="auto"/>
        <w:right w:val="none" w:sz="0" w:space="0" w:color="auto"/>
      </w:divBdr>
    </w:div>
    <w:div w:id="498812949">
      <w:bodyDiv w:val="1"/>
      <w:marLeft w:val="0"/>
      <w:marRight w:val="0"/>
      <w:marTop w:val="0"/>
      <w:marBottom w:val="0"/>
      <w:divBdr>
        <w:top w:val="none" w:sz="0" w:space="0" w:color="auto"/>
        <w:left w:val="none" w:sz="0" w:space="0" w:color="auto"/>
        <w:bottom w:val="none" w:sz="0" w:space="0" w:color="auto"/>
        <w:right w:val="none" w:sz="0" w:space="0" w:color="auto"/>
      </w:divBdr>
    </w:div>
    <w:div w:id="562103171">
      <w:bodyDiv w:val="1"/>
      <w:marLeft w:val="0"/>
      <w:marRight w:val="0"/>
      <w:marTop w:val="0"/>
      <w:marBottom w:val="0"/>
      <w:divBdr>
        <w:top w:val="none" w:sz="0" w:space="0" w:color="auto"/>
        <w:left w:val="none" w:sz="0" w:space="0" w:color="auto"/>
        <w:bottom w:val="none" w:sz="0" w:space="0" w:color="auto"/>
        <w:right w:val="none" w:sz="0" w:space="0" w:color="auto"/>
      </w:divBdr>
    </w:div>
    <w:div w:id="629020333">
      <w:bodyDiv w:val="1"/>
      <w:marLeft w:val="0"/>
      <w:marRight w:val="0"/>
      <w:marTop w:val="0"/>
      <w:marBottom w:val="0"/>
      <w:divBdr>
        <w:top w:val="none" w:sz="0" w:space="0" w:color="auto"/>
        <w:left w:val="none" w:sz="0" w:space="0" w:color="auto"/>
        <w:bottom w:val="none" w:sz="0" w:space="0" w:color="auto"/>
        <w:right w:val="none" w:sz="0" w:space="0" w:color="auto"/>
      </w:divBdr>
    </w:div>
    <w:div w:id="635063598">
      <w:bodyDiv w:val="1"/>
      <w:marLeft w:val="0"/>
      <w:marRight w:val="0"/>
      <w:marTop w:val="0"/>
      <w:marBottom w:val="0"/>
      <w:divBdr>
        <w:top w:val="none" w:sz="0" w:space="0" w:color="auto"/>
        <w:left w:val="none" w:sz="0" w:space="0" w:color="auto"/>
        <w:bottom w:val="none" w:sz="0" w:space="0" w:color="auto"/>
        <w:right w:val="none" w:sz="0" w:space="0" w:color="auto"/>
      </w:divBdr>
    </w:div>
    <w:div w:id="680815074">
      <w:bodyDiv w:val="1"/>
      <w:marLeft w:val="0"/>
      <w:marRight w:val="0"/>
      <w:marTop w:val="0"/>
      <w:marBottom w:val="0"/>
      <w:divBdr>
        <w:top w:val="none" w:sz="0" w:space="0" w:color="auto"/>
        <w:left w:val="none" w:sz="0" w:space="0" w:color="auto"/>
        <w:bottom w:val="none" w:sz="0" w:space="0" w:color="auto"/>
        <w:right w:val="none" w:sz="0" w:space="0" w:color="auto"/>
      </w:divBdr>
    </w:div>
    <w:div w:id="698972518">
      <w:bodyDiv w:val="1"/>
      <w:marLeft w:val="0"/>
      <w:marRight w:val="0"/>
      <w:marTop w:val="0"/>
      <w:marBottom w:val="0"/>
      <w:divBdr>
        <w:top w:val="none" w:sz="0" w:space="0" w:color="auto"/>
        <w:left w:val="none" w:sz="0" w:space="0" w:color="auto"/>
        <w:bottom w:val="none" w:sz="0" w:space="0" w:color="auto"/>
        <w:right w:val="none" w:sz="0" w:space="0" w:color="auto"/>
      </w:divBdr>
      <w:divsChild>
        <w:div w:id="1816021332">
          <w:marLeft w:val="0"/>
          <w:marRight w:val="0"/>
          <w:marTop w:val="0"/>
          <w:marBottom w:val="0"/>
          <w:divBdr>
            <w:top w:val="none" w:sz="0" w:space="0" w:color="auto"/>
            <w:left w:val="none" w:sz="0" w:space="0" w:color="auto"/>
            <w:bottom w:val="none" w:sz="0" w:space="0" w:color="auto"/>
            <w:right w:val="none" w:sz="0" w:space="0" w:color="auto"/>
          </w:divBdr>
          <w:divsChild>
            <w:div w:id="124853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702694">
      <w:bodyDiv w:val="1"/>
      <w:marLeft w:val="0"/>
      <w:marRight w:val="0"/>
      <w:marTop w:val="0"/>
      <w:marBottom w:val="0"/>
      <w:divBdr>
        <w:top w:val="none" w:sz="0" w:space="0" w:color="auto"/>
        <w:left w:val="none" w:sz="0" w:space="0" w:color="auto"/>
        <w:bottom w:val="none" w:sz="0" w:space="0" w:color="auto"/>
        <w:right w:val="none" w:sz="0" w:space="0" w:color="auto"/>
      </w:divBdr>
    </w:div>
    <w:div w:id="730270847">
      <w:bodyDiv w:val="1"/>
      <w:marLeft w:val="0"/>
      <w:marRight w:val="0"/>
      <w:marTop w:val="0"/>
      <w:marBottom w:val="0"/>
      <w:divBdr>
        <w:top w:val="none" w:sz="0" w:space="0" w:color="auto"/>
        <w:left w:val="none" w:sz="0" w:space="0" w:color="auto"/>
        <w:bottom w:val="none" w:sz="0" w:space="0" w:color="auto"/>
        <w:right w:val="none" w:sz="0" w:space="0" w:color="auto"/>
      </w:divBdr>
    </w:div>
    <w:div w:id="761099361">
      <w:bodyDiv w:val="1"/>
      <w:marLeft w:val="0"/>
      <w:marRight w:val="0"/>
      <w:marTop w:val="0"/>
      <w:marBottom w:val="0"/>
      <w:divBdr>
        <w:top w:val="none" w:sz="0" w:space="0" w:color="auto"/>
        <w:left w:val="none" w:sz="0" w:space="0" w:color="auto"/>
        <w:bottom w:val="none" w:sz="0" w:space="0" w:color="auto"/>
        <w:right w:val="none" w:sz="0" w:space="0" w:color="auto"/>
      </w:divBdr>
    </w:div>
    <w:div w:id="792528521">
      <w:bodyDiv w:val="1"/>
      <w:marLeft w:val="0"/>
      <w:marRight w:val="0"/>
      <w:marTop w:val="0"/>
      <w:marBottom w:val="0"/>
      <w:divBdr>
        <w:top w:val="none" w:sz="0" w:space="0" w:color="auto"/>
        <w:left w:val="none" w:sz="0" w:space="0" w:color="auto"/>
        <w:bottom w:val="none" w:sz="0" w:space="0" w:color="auto"/>
        <w:right w:val="none" w:sz="0" w:space="0" w:color="auto"/>
      </w:divBdr>
    </w:div>
    <w:div w:id="804006346">
      <w:bodyDiv w:val="1"/>
      <w:marLeft w:val="0"/>
      <w:marRight w:val="0"/>
      <w:marTop w:val="0"/>
      <w:marBottom w:val="0"/>
      <w:divBdr>
        <w:top w:val="none" w:sz="0" w:space="0" w:color="auto"/>
        <w:left w:val="none" w:sz="0" w:space="0" w:color="auto"/>
        <w:bottom w:val="none" w:sz="0" w:space="0" w:color="auto"/>
        <w:right w:val="none" w:sz="0" w:space="0" w:color="auto"/>
      </w:divBdr>
    </w:div>
    <w:div w:id="891887455">
      <w:bodyDiv w:val="1"/>
      <w:marLeft w:val="0"/>
      <w:marRight w:val="0"/>
      <w:marTop w:val="0"/>
      <w:marBottom w:val="0"/>
      <w:divBdr>
        <w:top w:val="none" w:sz="0" w:space="0" w:color="auto"/>
        <w:left w:val="none" w:sz="0" w:space="0" w:color="auto"/>
        <w:bottom w:val="none" w:sz="0" w:space="0" w:color="auto"/>
        <w:right w:val="none" w:sz="0" w:space="0" w:color="auto"/>
      </w:divBdr>
    </w:div>
    <w:div w:id="894513986">
      <w:bodyDiv w:val="1"/>
      <w:marLeft w:val="0"/>
      <w:marRight w:val="0"/>
      <w:marTop w:val="0"/>
      <w:marBottom w:val="0"/>
      <w:divBdr>
        <w:top w:val="none" w:sz="0" w:space="0" w:color="auto"/>
        <w:left w:val="none" w:sz="0" w:space="0" w:color="auto"/>
        <w:bottom w:val="none" w:sz="0" w:space="0" w:color="auto"/>
        <w:right w:val="none" w:sz="0" w:space="0" w:color="auto"/>
      </w:divBdr>
    </w:div>
    <w:div w:id="898518520">
      <w:bodyDiv w:val="1"/>
      <w:marLeft w:val="0"/>
      <w:marRight w:val="0"/>
      <w:marTop w:val="0"/>
      <w:marBottom w:val="0"/>
      <w:divBdr>
        <w:top w:val="none" w:sz="0" w:space="0" w:color="auto"/>
        <w:left w:val="none" w:sz="0" w:space="0" w:color="auto"/>
        <w:bottom w:val="none" w:sz="0" w:space="0" w:color="auto"/>
        <w:right w:val="none" w:sz="0" w:space="0" w:color="auto"/>
      </w:divBdr>
    </w:div>
    <w:div w:id="906719589">
      <w:bodyDiv w:val="1"/>
      <w:marLeft w:val="0"/>
      <w:marRight w:val="0"/>
      <w:marTop w:val="0"/>
      <w:marBottom w:val="0"/>
      <w:divBdr>
        <w:top w:val="none" w:sz="0" w:space="0" w:color="auto"/>
        <w:left w:val="none" w:sz="0" w:space="0" w:color="auto"/>
        <w:bottom w:val="none" w:sz="0" w:space="0" w:color="auto"/>
        <w:right w:val="none" w:sz="0" w:space="0" w:color="auto"/>
      </w:divBdr>
    </w:div>
    <w:div w:id="923300412">
      <w:bodyDiv w:val="1"/>
      <w:marLeft w:val="0"/>
      <w:marRight w:val="0"/>
      <w:marTop w:val="0"/>
      <w:marBottom w:val="0"/>
      <w:divBdr>
        <w:top w:val="none" w:sz="0" w:space="0" w:color="auto"/>
        <w:left w:val="none" w:sz="0" w:space="0" w:color="auto"/>
        <w:bottom w:val="none" w:sz="0" w:space="0" w:color="auto"/>
        <w:right w:val="none" w:sz="0" w:space="0" w:color="auto"/>
      </w:divBdr>
    </w:div>
    <w:div w:id="953632556">
      <w:bodyDiv w:val="1"/>
      <w:marLeft w:val="0"/>
      <w:marRight w:val="0"/>
      <w:marTop w:val="0"/>
      <w:marBottom w:val="0"/>
      <w:divBdr>
        <w:top w:val="none" w:sz="0" w:space="0" w:color="auto"/>
        <w:left w:val="none" w:sz="0" w:space="0" w:color="auto"/>
        <w:bottom w:val="none" w:sz="0" w:space="0" w:color="auto"/>
        <w:right w:val="none" w:sz="0" w:space="0" w:color="auto"/>
      </w:divBdr>
    </w:div>
    <w:div w:id="968515994">
      <w:bodyDiv w:val="1"/>
      <w:marLeft w:val="0"/>
      <w:marRight w:val="0"/>
      <w:marTop w:val="0"/>
      <w:marBottom w:val="0"/>
      <w:divBdr>
        <w:top w:val="none" w:sz="0" w:space="0" w:color="auto"/>
        <w:left w:val="none" w:sz="0" w:space="0" w:color="auto"/>
        <w:bottom w:val="none" w:sz="0" w:space="0" w:color="auto"/>
        <w:right w:val="none" w:sz="0" w:space="0" w:color="auto"/>
      </w:divBdr>
    </w:div>
    <w:div w:id="973951774">
      <w:bodyDiv w:val="1"/>
      <w:marLeft w:val="0"/>
      <w:marRight w:val="0"/>
      <w:marTop w:val="0"/>
      <w:marBottom w:val="0"/>
      <w:divBdr>
        <w:top w:val="none" w:sz="0" w:space="0" w:color="auto"/>
        <w:left w:val="none" w:sz="0" w:space="0" w:color="auto"/>
        <w:bottom w:val="none" w:sz="0" w:space="0" w:color="auto"/>
        <w:right w:val="none" w:sz="0" w:space="0" w:color="auto"/>
      </w:divBdr>
    </w:div>
    <w:div w:id="974987373">
      <w:bodyDiv w:val="1"/>
      <w:marLeft w:val="0"/>
      <w:marRight w:val="0"/>
      <w:marTop w:val="0"/>
      <w:marBottom w:val="0"/>
      <w:divBdr>
        <w:top w:val="none" w:sz="0" w:space="0" w:color="auto"/>
        <w:left w:val="none" w:sz="0" w:space="0" w:color="auto"/>
        <w:bottom w:val="none" w:sz="0" w:space="0" w:color="auto"/>
        <w:right w:val="none" w:sz="0" w:space="0" w:color="auto"/>
      </w:divBdr>
    </w:div>
    <w:div w:id="1033961838">
      <w:bodyDiv w:val="1"/>
      <w:marLeft w:val="0"/>
      <w:marRight w:val="0"/>
      <w:marTop w:val="0"/>
      <w:marBottom w:val="0"/>
      <w:divBdr>
        <w:top w:val="none" w:sz="0" w:space="0" w:color="auto"/>
        <w:left w:val="none" w:sz="0" w:space="0" w:color="auto"/>
        <w:bottom w:val="none" w:sz="0" w:space="0" w:color="auto"/>
        <w:right w:val="none" w:sz="0" w:space="0" w:color="auto"/>
      </w:divBdr>
    </w:div>
    <w:div w:id="1053580167">
      <w:bodyDiv w:val="1"/>
      <w:marLeft w:val="0"/>
      <w:marRight w:val="0"/>
      <w:marTop w:val="0"/>
      <w:marBottom w:val="0"/>
      <w:divBdr>
        <w:top w:val="none" w:sz="0" w:space="0" w:color="auto"/>
        <w:left w:val="none" w:sz="0" w:space="0" w:color="auto"/>
        <w:bottom w:val="none" w:sz="0" w:space="0" w:color="auto"/>
        <w:right w:val="none" w:sz="0" w:space="0" w:color="auto"/>
      </w:divBdr>
    </w:div>
    <w:div w:id="1064986460">
      <w:bodyDiv w:val="1"/>
      <w:marLeft w:val="0"/>
      <w:marRight w:val="0"/>
      <w:marTop w:val="0"/>
      <w:marBottom w:val="0"/>
      <w:divBdr>
        <w:top w:val="none" w:sz="0" w:space="0" w:color="auto"/>
        <w:left w:val="none" w:sz="0" w:space="0" w:color="auto"/>
        <w:bottom w:val="none" w:sz="0" w:space="0" w:color="auto"/>
        <w:right w:val="none" w:sz="0" w:space="0" w:color="auto"/>
      </w:divBdr>
    </w:div>
    <w:div w:id="1079017187">
      <w:bodyDiv w:val="1"/>
      <w:marLeft w:val="0"/>
      <w:marRight w:val="0"/>
      <w:marTop w:val="0"/>
      <w:marBottom w:val="0"/>
      <w:divBdr>
        <w:top w:val="none" w:sz="0" w:space="0" w:color="auto"/>
        <w:left w:val="none" w:sz="0" w:space="0" w:color="auto"/>
        <w:bottom w:val="none" w:sz="0" w:space="0" w:color="auto"/>
        <w:right w:val="none" w:sz="0" w:space="0" w:color="auto"/>
      </w:divBdr>
    </w:div>
    <w:div w:id="1101142103">
      <w:bodyDiv w:val="1"/>
      <w:marLeft w:val="0"/>
      <w:marRight w:val="0"/>
      <w:marTop w:val="0"/>
      <w:marBottom w:val="0"/>
      <w:divBdr>
        <w:top w:val="none" w:sz="0" w:space="0" w:color="auto"/>
        <w:left w:val="none" w:sz="0" w:space="0" w:color="auto"/>
        <w:bottom w:val="none" w:sz="0" w:space="0" w:color="auto"/>
        <w:right w:val="none" w:sz="0" w:space="0" w:color="auto"/>
      </w:divBdr>
    </w:div>
    <w:div w:id="1122698621">
      <w:bodyDiv w:val="1"/>
      <w:marLeft w:val="0"/>
      <w:marRight w:val="0"/>
      <w:marTop w:val="0"/>
      <w:marBottom w:val="0"/>
      <w:divBdr>
        <w:top w:val="none" w:sz="0" w:space="0" w:color="auto"/>
        <w:left w:val="none" w:sz="0" w:space="0" w:color="auto"/>
        <w:bottom w:val="none" w:sz="0" w:space="0" w:color="auto"/>
        <w:right w:val="none" w:sz="0" w:space="0" w:color="auto"/>
      </w:divBdr>
    </w:div>
    <w:div w:id="1151361513">
      <w:bodyDiv w:val="1"/>
      <w:marLeft w:val="0"/>
      <w:marRight w:val="0"/>
      <w:marTop w:val="0"/>
      <w:marBottom w:val="0"/>
      <w:divBdr>
        <w:top w:val="none" w:sz="0" w:space="0" w:color="auto"/>
        <w:left w:val="none" w:sz="0" w:space="0" w:color="auto"/>
        <w:bottom w:val="none" w:sz="0" w:space="0" w:color="auto"/>
        <w:right w:val="none" w:sz="0" w:space="0" w:color="auto"/>
      </w:divBdr>
    </w:div>
    <w:div w:id="1174296705">
      <w:bodyDiv w:val="1"/>
      <w:marLeft w:val="0"/>
      <w:marRight w:val="0"/>
      <w:marTop w:val="0"/>
      <w:marBottom w:val="0"/>
      <w:divBdr>
        <w:top w:val="none" w:sz="0" w:space="0" w:color="auto"/>
        <w:left w:val="none" w:sz="0" w:space="0" w:color="auto"/>
        <w:bottom w:val="none" w:sz="0" w:space="0" w:color="auto"/>
        <w:right w:val="none" w:sz="0" w:space="0" w:color="auto"/>
      </w:divBdr>
    </w:div>
    <w:div w:id="1175923226">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
    <w:div w:id="1255672109">
      <w:bodyDiv w:val="1"/>
      <w:marLeft w:val="0"/>
      <w:marRight w:val="0"/>
      <w:marTop w:val="0"/>
      <w:marBottom w:val="0"/>
      <w:divBdr>
        <w:top w:val="none" w:sz="0" w:space="0" w:color="auto"/>
        <w:left w:val="none" w:sz="0" w:space="0" w:color="auto"/>
        <w:bottom w:val="none" w:sz="0" w:space="0" w:color="auto"/>
        <w:right w:val="none" w:sz="0" w:space="0" w:color="auto"/>
      </w:divBdr>
    </w:div>
    <w:div w:id="1257254640">
      <w:bodyDiv w:val="1"/>
      <w:marLeft w:val="0"/>
      <w:marRight w:val="0"/>
      <w:marTop w:val="0"/>
      <w:marBottom w:val="0"/>
      <w:divBdr>
        <w:top w:val="none" w:sz="0" w:space="0" w:color="auto"/>
        <w:left w:val="none" w:sz="0" w:space="0" w:color="auto"/>
        <w:bottom w:val="none" w:sz="0" w:space="0" w:color="auto"/>
        <w:right w:val="none" w:sz="0" w:space="0" w:color="auto"/>
      </w:divBdr>
    </w:div>
    <w:div w:id="1284341208">
      <w:bodyDiv w:val="1"/>
      <w:marLeft w:val="0"/>
      <w:marRight w:val="0"/>
      <w:marTop w:val="0"/>
      <w:marBottom w:val="0"/>
      <w:divBdr>
        <w:top w:val="none" w:sz="0" w:space="0" w:color="auto"/>
        <w:left w:val="none" w:sz="0" w:space="0" w:color="auto"/>
        <w:bottom w:val="none" w:sz="0" w:space="0" w:color="auto"/>
        <w:right w:val="none" w:sz="0" w:space="0" w:color="auto"/>
      </w:divBdr>
    </w:div>
    <w:div w:id="1285848592">
      <w:bodyDiv w:val="1"/>
      <w:marLeft w:val="0"/>
      <w:marRight w:val="0"/>
      <w:marTop w:val="0"/>
      <w:marBottom w:val="0"/>
      <w:divBdr>
        <w:top w:val="none" w:sz="0" w:space="0" w:color="auto"/>
        <w:left w:val="none" w:sz="0" w:space="0" w:color="auto"/>
        <w:bottom w:val="none" w:sz="0" w:space="0" w:color="auto"/>
        <w:right w:val="none" w:sz="0" w:space="0" w:color="auto"/>
      </w:divBdr>
    </w:div>
    <w:div w:id="1294142983">
      <w:bodyDiv w:val="1"/>
      <w:marLeft w:val="0"/>
      <w:marRight w:val="0"/>
      <w:marTop w:val="0"/>
      <w:marBottom w:val="0"/>
      <w:divBdr>
        <w:top w:val="none" w:sz="0" w:space="0" w:color="auto"/>
        <w:left w:val="none" w:sz="0" w:space="0" w:color="auto"/>
        <w:bottom w:val="none" w:sz="0" w:space="0" w:color="auto"/>
        <w:right w:val="none" w:sz="0" w:space="0" w:color="auto"/>
      </w:divBdr>
    </w:div>
    <w:div w:id="1306085140">
      <w:bodyDiv w:val="1"/>
      <w:marLeft w:val="0"/>
      <w:marRight w:val="0"/>
      <w:marTop w:val="0"/>
      <w:marBottom w:val="0"/>
      <w:divBdr>
        <w:top w:val="none" w:sz="0" w:space="0" w:color="auto"/>
        <w:left w:val="none" w:sz="0" w:space="0" w:color="auto"/>
        <w:bottom w:val="none" w:sz="0" w:space="0" w:color="auto"/>
        <w:right w:val="none" w:sz="0" w:space="0" w:color="auto"/>
      </w:divBdr>
    </w:div>
    <w:div w:id="1327779540">
      <w:bodyDiv w:val="1"/>
      <w:marLeft w:val="0"/>
      <w:marRight w:val="0"/>
      <w:marTop w:val="0"/>
      <w:marBottom w:val="0"/>
      <w:divBdr>
        <w:top w:val="none" w:sz="0" w:space="0" w:color="auto"/>
        <w:left w:val="none" w:sz="0" w:space="0" w:color="auto"/>
        <w:bottom w:val="none" w:sz="0" w:space="0" w:color="auto"/>
        <w:right w:val="none" w:sz="0" w:space="0" w:color="auto"/>
      </w:divBdr>
    </w:div>
    <w:div w:id="1331327367">
      <w:bodyDiv w:val="1"/>
      <w:marLeft w:val="0"/>
      <w:marRight w:val="0"/>
      <w:marTop w:val="0"/>
      <w:marBottom w:val="0"/>
      <w:divBdr>
        <w:top w:val="none" w:sz="0" w:space="0" w:color="auto"/>
        <w:left w:val="none" w:sz="0" w:space="0" w:color="auto"/>
        <w:bottom w:val="none" w:sz="0" w:space="0" w:color="auto"/>
        <w:right w:val="none" w:sz="0" w:space="0" w:color="auto"/>
      </w:divBdr>
    </w:div>
    <w:div w:id="1413550239">
      <w:bodyDiv w:val="1"/>
      <w:marLeft w:val="0"/>
      <w:marRight w:val="0"/>
      <w:marTop w:val="0"/>
      <w:marBottom w:val="0"/>
      <w:divBdr>
        <w:top w:val="none" w:sz="0" w:space="0" w:color="auto"/>
        <w:left w:val="none" w:sz="0" w:space="0" w:color="auto"/>
        <w:bottom w:val="none" w:sz="0" w:space="0" w:color="auto"/>
        <w:right w:val="none" w:sz="0" w:space="0" w:color="auto"/>
      </w:divBdr>
    </w:div>
    <w:div w:id="1445492392">
      <w:bodyDiv w:val="1"/>
      <w:marLeft w:val="0"/>
      <w:marRight w:val="0"/>
      <w:marTop w:val="0"/>
      <w:marBottom w:val="0"/>
      <w:divBdr>
        <w:top w:val="none" w:sz="0" w:space="0" w:color="auto"/>
        <w:left w:val="none" w:sz="0" w:space="0" w:color="auto"/>
        <w:bottom w:val="none" w:sz="0" w:space="0" w:color="auto"/>
        <w:right w:val="none" w:sz="0" w:space="0" w:color="auto"/>
      </w:divBdr>
    </w:div>
    <w:div w:id="1529028656">
      <w:bodyDiv w:val="1"/>
      <w:marLeft w:val="0"/>
      <w:marRight w:val="0"/>
      <w:marTop w:val="0"/>
      <w:marBottom w:val="0"/>
      <w:divBdr>
        <w:top w:val="none" w:sz="0" w:space="0" w:color="auto"/>
        <w:left w:val="none" w:sz="0" w:space="0" w:color="auto"/>
        <w:bottom w:val="none" w:sz="0" w:space="0" w:color="auto"/>
        <w:right w:val="none" w:sz="0" w:space="0" w:color="auto"/>
      </w:divBdr>
    </w:div>
    <w:div w:id="1577781033">
      <w:bodyDiv w:val="1"/>
      <w:marLeft w:val="0"/>
      <w:marRight w:val="0"/>
      <w:marTop w:val="0"/>
      <w:marBottom w:val="0"/>
      <w:divBdr>
        <w:top w:val="none" w:sz="0" w:space="0" w:color="auto"/>
        <w:left w:val="none" w:sz="0" w:space="0" w:color="auto"/>
        <w:bottom w:val="none" w:sz="0" w:space="0" w:color="auto"/>
        <w:right w:val="none" w:sz="0" w:space="0" w:color="auto"/>
      </w:divBdr>
    </w:div>
    <w:div w:id="1590499589">
      <w:bodyDiv w:val="1"/>
      <w:marLeft w:val="0"/>
      <w:marRight w:val="0"/>
      <w:marTop w:val="0"/>
      <w:marBottom w:val="0"/>
      <w:divBdr>
        <w:top w:val="none" w:sz="0" w:space="0" w:color="auto"/>
        <w:left w:val="none" w:sz="0" w:space="0" w:color="auto"/>
        <w:bottom w:val="none" w:sz="0" w:space="0" w:color="auto"/>
        <w:right w:val="none" w:sz="0" w:space="0" w:color="auto"/>
      </w:divBdr>
    </w:div>
    <w:div w:id="1608662335">
      <w:bodyDiv w:val="1"/>
      <w:marLeft w:val="0"/>
      <w:marRight w:val="0"/>
      <w:marTop w:val="0"/>
      <w:marBottom w:val="0"/>
      <w:divBdr>
        <w:top w:val="none" w:sz="0" w:space="0" w:color="auto"/>
        <w:left w:val="none" w:sz="0" w:space="0" w:color="auto"/>
        <w:bottom w:val="none" w:sz="0" w:space="0" w:color="auto"/>
        <w:right w:val="none" w:sz="0" w:space="0" w:color="auto"/>
      </w:divBdr>
    </w:div>
    <w:div w:id="1653679690">
      <w:bodyDiv w:val="1"/>
      <w:marLeft w:val="0"/>
      <w:marRight w:val="0"/>
      <w:marTop w:val="0"/>
      <w:marBottom w:val="0"/>
      <w:divBdr>
        <w:top w:val="none" w:sz="0" w:space="0" w:color="auto"/>
        <w:left w:val="none" w:sz="0" w:space="0" w:color="auto"/>
        <w:bottom w:val="none" w:sz="0" w:space="0" w:color="auto"/>
        <w:right w:val="none" w:sz="0" w:space="0" w:color="auto"/>
      </w:divBdr>
    </w:div>
    <w:div w:id="1674337514">
      <w:bodyDiv w:val="1"/>
      <w:marLeft w:val="0"/>
      <w:marRight w:val="0"/>
      <w:marTop w:val="0"/>
      <w:marBottom w:val="0"/>
      <w:divBdr>
        <w:top w:val="none" w:sz="0" w:space="0" w:color="auto"/>
        <w:left w:val="none" w:sz="0" w:space="0" w:color="auto"/>
        <w:bottom w:val="none" w:sz="0" w:space="0" w:color="auto"/>
        <w:right w:val="none" w:sz="0" w:space="0" w:color="auto"/>
      </w:divBdr>
    </w:div>
    <w:div w:id="1680541154">
      <w:bodyDiv w:val="1"/>
      <w:marLeft w:val="0"/>
      <w:marRight w:val="0"/>
      <w:marTop w:val="0"/>
      <w:marBottom w:val="0"/>
      <w:divBdr>
        <w:top w:val="none" w:sz="0" w:space="0" w:color="auto"/>
        <w:left w:val="none" w:sz="0" w:space="0" w:color="auto"/>
        <w:bottom w:val="none" w:sz="0" w:space="0" w:color="auto"/>
        <w:right w:val="none" w:sz="0" w:space="0" w:color="auto"/>
      </w:divBdr>
    </w:div>
    <w:div w:id="1686201141">
      <w:bodyDiv w:val="1"/>
      <w:marLeft w:val="0"/>
      <w:marRight w:val="0"/>
      <w:marTop w:val="0"/>
      <w:marBottom w:val="0"/>
      <w:divBdr>
        <w:top w:val="none" w:sz="0" w:space="0" w:color="auto"/>
        <w:left w:val="none" w:sz="0" w:space="0" w:color="auto"/>
        <w:bottom w:val="none" w:sz="0" w:space="0" w:color="auto"/>
        <w:right w:val="none" w:sz="0" w:space="0" w:color="auto"/>
      </w:divBdr>
    </w:div>
    <w:div w:id="1715228881">
      <w:bodyDiv w:val="1"/>
      <w:marLeft w:val="0"/>
      <w:marRight w:val="0"/>
      <w:marTop w:val="0"/>
      <w:marBottom w:val="0"/>
      <w:divBdr>
        <w:top w:val="none" w:sz="0" w:space="0" w:color="auto"/>
        <w:left w:val="none" w:sz="0" w:space="0" w:color="auto"/>
        <w:bottom w:val="none" w:sz="0" w:space="0" w:color="auto"/>
        <w:right w:val="none" w:sz="0" w:space="0" w:color="auto"/>
      </w:divBdr>
    </w:div>
    <w:div w:id="1733196518">
      <w:bodyDiv w:val="1"/>
      <w:marLeft w:val="0"/>
      <w:marRight w:val="0"/>
      <w:marTop w:val="0"/>
      <w:marBottom w:val="0"/>
      <w:divBdr>
        <w:top w:val="none" w:sz="0" w:space="0" w:color="auto"/>
        <w:left w:val="none" w:sz="0" w:space="0" w:color="auto"/>
        <w:bottom w:val="none" w:sz="0" w:space="0" w:color="auto"/>
        <w:right w:val="none" w:sz="0" w:space="0" w:color="auto"/>
      </w:divBdr>
    </w:div>
    <w:div w:id="1748385755">
      <w:bodyDiv w:val="1"/>
      <w:marLeft w:val="0"/>
      <w:marRight w:val="0"/>
      <w:marTop w:val="0"/>
      <w:marBottom w:val="0"/>
      <w:divBdr>
        <w:top w:val="none" w:sz="0" w:space="0" w:color="auto"/>
        <w:left w:val="none" w:sz="0" w:space="0" w:color="auto"/>
        <w:bottom w:val="none" w:sz="0" w:space="0" w:color="auto"/>
        <w:right w:val="none" w:sz="0" w:space="0" w:color="auto"/>
      </w:divBdr>
    </w:div>
    <w:div w:id="1777863458">
      <w:bodyDiv w:val="1"/>
      <w:marLeft w:val="0"/>
      <w:marRight w:val="0"/>
      <w:marTop w:val="0"/>
      <w:marBottom w:val="0"/>
      <w:divBdr>
        <w:top w:val="none" w:sz="0" w:space="0" w:color="auto"/>
        <w:left w:val="none" w:sz="0" w:space="0" w:color="auto"/>
        <w:bottom w:val="none" w:sz="0" w:space="0" w:color="auto"/>
        <w:right w:val="none" w:sz="0" w:space="0" w:color="auto"/>
      </w:divBdr>
    </w:div>
    <w:div w:id="1827084845">
      <w:bodyDiv w:val="1"/>
      <w:marLeft w:val="0"/>
      <w:marRight w:val="0"/>
      <w:marTop w:val="0"/>
      <w:marBottom w:val="0"/>
      <w:divBdr>
        <w:top w:val="none" w:sz="0" w:space="0" w:color="auto"/>
        <w:left w:val="none" w:sz="0" w:space="0" w:color="auto"/>
        <w:bottom w:val="none" w:sz="0" w:space="0" w:color="auto"/>
        <w:right w:val="none" w:sz="0" w:space="0" w:color="auto"/>
      </w:divBdr>
    </w:div>
    <w:div w:id="1853448974">
      <w:bodyDiv w:val="1"/>
      <w:marLeft w:val="0"/>
      <w:marRight w:val="0"/>
      <w:marTop w:val="0"/>
      <w:marBottom w:val="0"/>
      <w:divBdr>
        <w:top w:val="none" w:sz="0" w:space="0" w:color="auto"/>
        <w:left w:val="none" w:sz="0" w:space="0" w:color="auto"/>
        <w:bottom w:val="none" w:sz="0" w:space="0" w:color="auto"/>
        <w:right w:val="none" w:sz="0" w:space="0" w:color="auto"/>
      </w:divBdr>
    </w:div>
    <w:div w:id="1925067454">
      <w:bodyDiv w:val="1"/>
      <w:marLeft w:val="0"/>
      <w:marRight w:val="0"/>
      <w:marTop w:val="0"/>
      <w:marBottom w:val="0"/>
      <w:divBdr>
        <w:top w:val="none" w:sz="0" w:space="0" w:color="auto"/>
        <w:left w:val="none" w:sz="0" w:space="0" w:color="auto"/>
        <w:bottom w:val="none" w:sz="0" w:space="0" w:color="auto"/>
        <w:right w:val="none" w:sz="0" w:space="0" w:color="auto"/>
      </w:divBdr>
    </w:div>
    <w:div w:id="1952736873">
      <w:bodyDiv w:val="1"/>
      <w:marLeft w:val="0"/>
      <w:marRight w:val="0"/>
      <w:marTop w:val="0"/>
      <w:marBottom w:val="0"/>
      <w:divBdr>
        <w:top w:val="none" w:sz="0" w:space="0" w:color="auto"/>
        <w:left w:val="none" w:sz="0" w:space="0" w:color="auto"/>
        <w:bottom w:val="none" w:sz="0" w:space="0" w:color="auto"/>
        <w:right w:val="none" w:sz="0" w:space="0" w:color="auto"/>
      </w:divBdr>
    </w:div>
    <w:div w:id="1965041147">
      <w:bodyDiv w:val="1"/>
      <w:marLeft w:val="0"/>
      <w:marRight w:val="0"/>
      <w:marTop w:val="0"/>
      <w:marBottom w:val="0"/>
      <w:divBdr>
        <w:top w:val="none" w:sz="0" w:space="0" w:color="auto"/>
        <w:left w:val="none" w:sz="0" w:space="0" w:color="auto"/>
        <w:bottom w:val="none" w:sz="0" w:space="0" w:color="auto"/>
        <w:right w:val="none" w:sz="0" w:space="0" w:color="auto"/>
      </w:divBdr>
    </w:div>
    <w:div w:id="1974409876">
      <w:bodyDiv w:val="1"/>
      <w:marLeft w:val="0"/>
      <w:marRight w:val="0"/>
      <w:marTop w:val="0"/>
      <w:marBottom w:val="0"/>
      <w:divBdr>
        <w:top w:val="none" w:sz="0" w:space="0" w:color="auto"/>
        <w:left w:val="none" w:sz="0" w:space="0" w:color="auto"/>
        <w:bottom w:val="none" w:sz="0" w:space="0" w:color="auto"/>
        <w:right w:val="none" w:sz="0" w:space="0" w:color="auto"/>
      </w:divBdr>
    </w:div>
    <w:div w:id="2016764882">
      <w:bodyDiv w:val="1"/>
      <w:marLeft w:val="0"/>
      <w:marRight w:val="0"/>
      <w:marTop w:val="0"/>
      <w:marBottom w:val="0"/>
      <w:divBdr>
        <w:top w:val="none" w:sz="0" w:space="0" w:color="auto"/>
        <w:left w:val="none" w:sz="0" w:space="0" w:color="auto"/>
        <w:bottom w:val="none" w:sz="0" w:space="0" w:color="auto"/>
        <w:right w:val="none" w:sz="0" w:space="0" w:color="auto"/>
      </w:divBdr>
    </w:div>
    <w:div w:id="2042169319">
      <w:bodyDiv w:val="1"/>
      <w:marLeft w:val="0"/>
      <w:marRight w:val="0"/>
      <w:marTop w:val="0"/>
      <w:marBottom w:val="0"/>
      <w:divBdr>
        <w:top w:val="none" w:sz="0" w:space="0" w:color="auto"/>
        <w:left w:val="none" w:sz="0" w:space="0" w:color="auto"/>
        <w:bottom w:val="none" w:sz="0" w:space="0" w:color="auto"/>
        <w:right w:val="none" w:sz="0" w:space="0" w:color="auto"/>
      </w:divBdr>
    </w:div>
    <w:div w:id="2043900970">
      <w:bodyDiv w:val="1"/>
      <w:marLeft w:val="0"/>
      <w:marRight w:val="0"/>
      <w:marTop w:val="0"/>
      <w:marBottom w:val="0"/>
      <w:divBdr>
        <w:top w:val="none" w:sz="0" w:space="0" w:color="auto"/>
        <w:left w:val="none" w:sz="0" w:space="0" w:color="auto"/>
        <w:bottom w:val="none" w:sz="0" w:space="0" w:color="auto"/>
        <w:right w:val="none" w:sz="0" w:space="0" w:color="auto"/>
      </w:divBdr>
    </w:div>
    <w:div w:id="2109887221">
      <w:bodyDiv w:val="1"/>
      <w:marLeft w:val="0"/>
      <w:marRight w:val="0"/>
      <w:marTop w:val="0"/>
      <w:marBottom w:val="0"/>
      <w:divBdr>
        <w:top w:val="none" w:sz="0" w:space="0" w:color="auto"/>
        <w:left w:val="none" w:sz="0" w:space="0" w:color="auto"/>
        <w:bottom w:val="none" w:sz="0" w:space="0" w:color="auto"/>
        <w:right w:val="none" w:sz="0" w:space="0" w:color="auto"/>
      </w:divBdr>
    </w:div>
    <w:div w:id="2115125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ultura.pe.gov.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variluxcinefrances.com/2019/" TargetMode="External"/><Relationship Id="rId5" Type="http://schemas.openxmlformats.org/officeDocument/2006/relationships/hyperlink" Target="http://www.cultura.pe.gov.b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5044</Words>
  <Characters>27239</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Assuncao</dc:creator>
  <cp:keywords/>
  <dc:description/>
  <cp:lastModifiedBy>Michelle Assuncao</cp:lastModifiedBy>
  <cp:revision>2</cp:revision>
  <dcterms:created xsi:type="dcterms:W3CDTF">2019-12-18T13:15:00Z</dcterms:created>
  <dcterms:modified xsi:type="dcterms:W3CDTF">2019-12-18T13:15:00Z</dcterms:modified>
</cp:coreProperties>
</file>