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F0" w:rsidRDefault="004E4F5A" w:rsidP="00660E58">
      <w:pPr>
        <w:jc w:val="center"/>
        <w:rPr>
          <w:lang w:val="pt-BR"/>
        </w:rPr>
      </w:pPr>
      <w:r>
        <w:rPr>
          <w:b/>
          <w:lang w:val="pt-BR"/>
        </w:rPr>
        <w:t>EDITAL MICROPROJETO CULTURAL 2018 - 2019</w:t>
      </w:r>
      <w:bookmarkStart w:id="0" w:name="_GoBack"/>
      <w:bookmarkEnd w:id="0"/>
    </w:p>
    <w:p w:rsidR="001C13F0" w:rsidRDefault="004E4F5A">
      <w:pPr>
        <w:spacing w:after="0" w:line="259" w:lineRule="auto"/>
        <w:ind w:right="48"/>
        <w:jc w:val="center"/>
        <w:rPr>
          <w:b/>
          <w:lang w:val="pt-BR"/>
        </w:rPr>
      </w:pPr>
      <w:r>
        <w:rPr>
          <w:b/>
          <w:lang w:val="pt-BR"/>
        </w:rPr>
        <w:t xml:space="preserve">Fundo Pernambucano de Incentivo à Cultura – FUNCULTURA </w:t>
      </w:r>
    </w:p>
    <w:p w:rsidR="001C13F0" w:rsidRDefault="001C13F0">
      <w:pPr>
        <w:spacing w:after="0" w:line="259" w:lineRule="auto"/>
        <w:rPr>
          <w:lang w:val="pt-BR"/>
        </w:rPr>
      </w:pPr>
    </w:p>
    <w:p w:rsidR="001C13F0" w:rsidRDefault="004E4F5A">
      <w:pPr>
        <w:rPr>
          <w:lang w:val="pt-BR"/>
        </w:rPr>
      </w:pPr>
      <w:r>
        <w:rPr>
          <w:lang w:val="pt-BR"/>
        </w:rPr>
        <w:t>A Secretaria de Cultura do Estado de Pernambuco (</w:t>
      </w:r>
      <w:proofErr w:type="gramStart"/>
      <w:r>
        <w:rPr>
          <w:lang w:val="pt-BR"/>
        </w:rPr>
        <w:t>Secult-PE</w:t>
      </w:r>
      <w:proofErr w:type="gramEnd"/>
      <w:r>
        <w:rPr>
          <w:lang w:val="pt-BR"/>
        </w:rPr>
        <w:t>) e a Fundação do Patrimônio Histórico e Artístico de Pernambuco (Fundarpe), no uso de suas atribuições e nos termos</w:t>
      </w:r>
      <w:r w:rsidR="00560472">
        <w:rPr>
          <w:lang w:val="pt-BR"/>
        </w:rPr>
        <w:t xml:space="preserve"> da</w:t>
      </w:r>
      <w:r>
        <w:rPr>
          <w:lang w:val="pt-BR"/>
        </w:rPr>
        <w:t xml:space="preserve"> Lei nº 16.113, de 05 de </w:t>
      </w:r>
      <w:r>
        <w:rPr>
          <w:color w:val="auto"/>
          <w:lang w:val="pt-BR"/>
        </w:rPr>
        <w:t xml:space="preserve">julho de 2017, tornam público, no âmbito do Funcultura, o edital do </w:t>
      </w:r>
      <w:r>
        <w:rPr>
          <w:b/>
          <w:color w:val="auto"/>
          <w:lang w:val="pt-BR"/>
        </w:rPr>
        <w:t>Microprojeto Cultural</w:t>
      </w:r>
      <w:r>
        <w:rPr>
          <w:color w:val="auto"/>
          <w:lang w:val="pt-BR"/>
        </w:rPr>
        <w:t>, categoria presente no Sistema de Incentivo à Cultura – SIC.</w:t>
      </w:r>
    </w:p>
    <w:p w:rsidR="001C13F0" w:rsidRDefault="001C13F0">
      <w:pPr>
        <w:spacing w:after="214" w:line="240" w:lineRule="auto"/>
        <w:ind w:left="-17" w:right="57" w:firstLine="0"/>
        <w:contextualSpacing/>
        <w:rPr>
          <w:lang w:val="pt-BR"/>
        </w:rPr>
      </w:pPr>
    </w:p>
    <w:p w:rsidR="001C13F0" w:rsidRDefault="004E4F5A">
      <w:pPr>
        <w:spacing w:after="214" w:line="240" w:lineRule="auto"/>
        <w:ind w:left="-17" w:right="57" w:firstLine="17"/>
        <w:contextualSpacing/>
        <w:rPr>
          <w:b/>
          <w:i/>
          <w:color w:val="FF0000"/>
          <w:lang w:val="pt-BR"/>
        </w:rPr>
      </w:pPr>
      <w:r>
        <w:rPr>
          <w:b/>
          <w:lang w:val="pt-BR"/>
        </w:rPr>
        <w:t xml:space="preserve">QUAL O OBJETIVO DESTE EDITAL? </w:t>
      </w:r>
    </w:p>
    <w:p w:rsidR="001C13F0" w:rsidRDefault="001C13F0">
      <w:pPr>
        <w:spacing w:after="214" w:line="240" w:lineRule="auto"/>
        <w:ind w:left="-17" w:right="57" w:firstLine="0"/>
        <w:contextualSpacing/>
        <w:rPr>
          <w:b/>
          <w:i/>
          <w:lang w:val="pt-BR"/>
        </w:rPr>
      </w:pPr>
    </w:p>
    <w:p w:rsidR="001C13F0" w:rsidRDefault="004E4F5A" w:rsidP="00E113BC">
      <w:pPr>
        <w:numPr>
          <w:ilvl w:val="0"/>
          <w:numId w:val="6"/>
        </w:numPr>
        <w:spacing w:after="94" w:line="240" w:lineRule="auto"/>
        <w:ind w:left="426" w:right="49" w:hanging="426"/>
        <w:rPr>
          <w:lang w:val="pt-BR"/>
        </w:rPr>
      </w:pPr>
      <w:r>
        <w:rPr>
          <w:lang w:val="pt-BR"/>
        </w:rPr>
        <w:t xml:space="preserve">Este é um edital de </w:t>
      </w:r>
      <w:r>
        <w:rPr>
          <w:b/>
          <w:lang w:val="pt-BR"/>
        </w:rPr>
        <w:t>MICROPROJETO CULTURAL</w:t>
      </w:r>
      <w:r w:rsidRPr="00FF368E">
        <w:rPr>
          <w:lang w:val="pt-BR"/>
        </w:rPr>
        <w:t>,</w:t>
      </w:r>
      <w:r>
        <w:rPr>
          <w:b/>
          <w:lang w:val="pt-BR"/>
        </w:rPr>
        <w:t xml:space="preserve"> </w:t>
      </w:r>
      <w:r>
        <w:rPr>
          <w:lang w:val="pt-BR"/>
        </w:rPr>
        <w:t>categoria de incentivo previst</w:t>
      </w:r>
      <w:r w:rsidR="003624C4">
        <w:rPr>
          <w:lang w:val="pt-BR"/>
        </w:rPr>
        <w:t xml:space="preserve">a no Art. 12 da Lei 16.113/2017, </w:t>
      </w:r>
      <w:r>
        <w:rPr>
          <w:lang w:val="pt-BR"/>
        </w:rPr>
        <w:t>que disciplina o Sistema</w:t>
      </w:r>
      <w:r w:rsidR="003624C4">
        <w:rPr>
          <w:lang w:val="pt-BR"/>
        </w:rPr>
        <w:t xml:space="preserve"> de Incentivo a Cultura, tendo </w:t>
      </w:r>
      <w:r>
        <w:rPr>
          <w:lang w:val="pt-BR"/>
        </w:rPr>
        <w:t>como objetivo</w:t>
      </w:r>
      <w:r w:rsidR="00E8541C">
        <w:rPr>
          <w:lang w:val="pt-BR"/>
        </w:rPr>
        <w:t>s</w:t>
      </w:r>
      <w:r>
        <w:rPr>
          <w:lang w:val="pt-BR"/>
        </w:rPr>
        <w:t xml:space="preserve"> fomentar atividades artístico-culturais de baixo orçamento, estimular a criação e participação do produtor e criador no desenvolvimento da arte e da cultura, promover a cidadania cultural e estimular as expressões locais, com garantia de regionalização.  </w:t>
      </w:r>
    </w:p>
    <w:p w:rsidR="0065050B" w:rsidRDefault="0065050B" w:rsidP="0065050B">
      <w:pPr>
        <w:spacing w:after="94" w:line="240" w:lineRule="auto"/>
        <w:ind w:left="284" w:right="49" w:firstLine="0"/>
        <w:rPr>
          <w:lang w:val="pt-BR"/>
        </w:rPr>
      </w:pPr>
    </w:p>
    <w:p w:rsidR="0065050B" w:rsidRPr="00F126B4" w:rsidRDefault="0065050B" w:rsidP="00E113BC">
      <w:pPr>
        <w:numPr>
          <w:ilvl w:val="0"/>
          <w:numId w:val="6"/>
        </w:numPr>
        <w:spacing w:after="94" w:line="240" w:lineRule="auto"/>
        <w:ind w:left="426" w:right="49" w:hanging="426"/>
        <w:rPr>
          <w:b/>
          <w:highlight w:val="yellow"/>
          <w:lang w:val="pt-BR"/>
        </w:rPr>
      </w:pPr>
      <w:r w:rsidRPr="00F126B4">
        <w:rPr>
          <w:b/>
          <w:highlight w:val="yellow"/>
          <w:lang w:val="pt-BR"/>
        </w:rPr>
        <w:t xml:space="preserve">De forma a facilitar o entendimento das condições necessárias à participação </w:t>
      </w:r>
      <w:r w:rsidR="00E113BC" w:rsidRPr="00F126B4">
        <w:rPr>
          <w:b/>
          <w:highlight w:val="yellow"/>
          <w:lang w:val="pt-BR"/>
        </w:rPr>
        <w:t>d</w:t>
      </w:r>
      <w:r w:rsidRPr="00F126B4">
        <w:rPr>
          <w:b/>
          <w:highlight w:val="yellow"/>
          <w:lang w:val="pt-BR"/>
        </w:rPr>
        <w:t>o projeto, as expressões e termos utilizados no presente edital foram elaborados de forma simplificada, para todos os efeitos.</w:t>
      </w:r>
    </w:p>
    <w:p w:rsidR="001C13F0" w:rsidRPr="00F126B4" w:rsidRDefault="001C13F0">
      <w:pPr>
        <w:spacing w:after="94" w:line="240" w:lineRule="auto"/>
        <w:ind w:left="720" w:right="49" w:firstLine="0"/>
        <w:rPr>
          <w:b/>
          <w:lang w:val="pt-BR"/>
        </w:rPr>
      </w:pPr>
    </w:p>
    <w:p w:rsidR="001C13F0" w:rsidRDefault="004E4F5A" w:rsidP="00E113BC">
      <w:pPr>
        <w:numPr>
          <w:ilvl w:val="0"/>
          <w:numId w:val="6"/>
        </w:numPr>
        <w:spacing w:after="94" w:line="240" w:lineRule="auto"/>
        <w:ind w:left="426" w:right="49" w:hanging="426"/>
        <w:rPr>
          <w:lang w:val="pt-BR"/>
        </w:rPr>
      </w:pPr>
      <w:r>
        <w:rPr>
          <w:lang w:val="pt-BR"/>
        </w:rPr>
        <w:t xml:space="preserve">Serão </w:t>
      </w:r>
      <w:r w:rsidRPr="000229B9">
        <w:rPr>
          <w:b/>
          <w:lang w:val="pt-BR"/>
        </w:rPr>
        <w:t>premiadas</w:t>
      </w:r>
      <w:r>
        <w:rPr>
          <w:lang w:val="pt-BR"/>
        </w:rPr>
        <w:t xml:space="preserve"> iniciativas de indivíduos, grupos e coletivos, formados por jovens de </w:t>
      </w:r>
      <w:r w:rsidRPr="001529BF">
        <w:rPr>
          <w:lang w:val="pt-BR"/>
        </w:rPr>
        <w:t>baixa renda, principalmente, de regiões/cidades com baixo Índice de Desenvolvimento</w:t>
      </w:r>
      <w:r>
        <w:rPr>
          <w:lang w:val="pt-BR"/>
        </w:rPr>
        <w:t xml:space="preserve"> Humano (IDH); ou iniciativas de pessoas jurídicas sem fins lucrativos para população jovem em situação de vulnerabilidade.</w:t>
      </w:r>
    </w:p>
    <w:p w:rsidR="001C13F0" w:rsidRDefault="001C13F0">
      <w:pPr>
        <w:spacing w:after="94" w:line="240" w:lineRule="auto"/>
        <w:ind w:left="0" w:right="49" w:firstLine="0"/>
        <w:rPr>
          <w:lang w:val="pt-BR"/>
        </w:rPr>
      </w:pPr>
    </w:p>
    <w:p w:rsidR="001C13F0" w:rsidRDefault="00E56BC8" w:rsidP="00E113BC">
      <w:pPr>
        <w:pStyle w:val="PargrafodaLista"/>
        <w:numPr>
          <w:ilvl w:val="0"/>
          <w:numId w:val="6"/>
        </w:numPr>
        <w:spacing w:after="58" w:line="271" w:lineRule="auto"/>
        <w:ind w:left="426" w:right="48" w:hanging="426"/>
        <w:rPr>
          <w:lang w:val="pt-BR"/>
        </w:rPr>
      </w:pPr>
      <w:r>
        <w:rPr>
          <w:lang w:val="pt-BR"/>
        </w:rPr>
        <w:t>Haverá regionalização na distribuição</w:t>
      </w:r>
      <w:r w:rsidR="003624C4">
        <w:rPr>
          <w:lang w:val="pt-BR"/>
        </w:rPr>
        <w:t xml:space="preserve"> dos </w:t>
      </w:r>
      <w:r w:rsidR="004E4F5A">
        <w:rPr>
          <w:lang w:val="pt-BR"/>
        </w:rPr>
        <w:t xml:space="preserve">recursos no âmbito das macrorregiões do Estado, com o mínimo de aprovação de </w:t>
      </w:r>
      <w:proofErr w:type="gramStart"/>
      <w:r w:rsidR="004E4F5A">
        <w:rPr>
          <w:lang w:val="pt-BR"/>
        </w:rPr>
        <w:t>2</w:t>
      </w:r>
      <w:proofErr w:type="gramEnd"/>
      <w:r w:rsidR="004E4F5A">
        <w:rPr>
          <w:lang w:val="pt-BR"/>
        </w:rPr>
        <w:t xml:space="preserve"> </w:t>
      </w:r>
      <w:r>
        <w:rPr>
          <w:lang w:val="pt-BR"/>
        </w:rPr>
        <w:t xml:space="preserve">(dois) </w:t>
      </w:r>
      <w:r w:rsidR="004E4F5A">
        <w:rPr>
          <w:lang w:val="pt-BR"/>
        </w:rPr>
        <w:t>projetos por Região de Desenvolvimento (RD).</w:t>
      </w:r>
    </w:p>
    <w:p w:rsidR="00FE3143" w:rsidRPr="00FE3143" w:rsidRDefault="00FE3143" w:rsidP="00FE3143">
      <w:pPr>
        <w:spacing w:after="58" w:line="271" w:lineRule="auto"/>
        <w:ind w:left="0" w:right="48" w:firstLine="0"/>
        <w:rPr>
          <w:lang w:val="pt-BR"/>
        </w:rPr>
      </w:pPr>
    </w:p>
    <w:p w:rsidR="001C13F0" w:rsidRDefault="00FE3143">
      <w:pPr>
        <w:pStyle w:val="PargrafodaLista"/>
        <w:spacing w:after="58" w:line="271" w:lineRule="auto"/>
        <w:ind w:right="48" w:firstLine="0"/>
        <w:rPr>
          <w:lang w:val="pt-BR"/>
        </w:rPr>
      </w:pPr>
      <w:r>
        <w:rPr>
          <w:lang w:val="pt-BR"/>
        </w:rPr>
        <w:t>4</w:t>
      </w:r>
      <w:r w:rsidR="004E4F5A">
        <w:rPr>
          <w:lang w:val="pt-BR"/>
        </w:rPr>
        <w:t>.1. Os projetos deverão ser desenvolvidos nas cidades de residência do proponente</w:t>
      </w:r>
      <w:r w:rsidR="003624C4">
        <w:rPr>
          <w:lang w:val="pt-BR"/>
        </w:rPr>
        <w:t>,</w:t>
      </w:r>
      <w:r w:rsidR="004E4F5A">
        <w:rPr>
          <w:lang w:val="pt-BR"/>
        </w:rPr>
        <w:t xml:space="preserve"> salvo em caso de projetos de </w:t>
      </w:r>
      <w:proofErr w:type="spellStart"/>
      <w:r w:rsidR="004E4F5A">
        <w:rPr>
          <w:lang w:val="pt-BR"/>
        </w:rPr>
        <w:t>autoformação</w:t>
      </w:r>
      <w:proofErr w:type="spellEnd"/>
      <w:r w:rsidR="004E4F5A">
        <w:rPr>
          <w:lang w:val="pt-BR"/>
        </w:rPr>
        <w:t xml:space="preserve"> (intercâmbios, residências artísticas, pesquisa, </w:t>
      </w:r>
      <w:proofErr w:type="spellStart"/>
      <w:r w:rsidR="004E4F5A">
        <w:rPr>
          <w:lang w:val="pt-BR"/>
        </w:rPr>
        <w:t>etc</w:t>
      </w:r>
      <w:proofErr w:type="spellEnd"/>
      <w:r w:rsidR="004E4F5A">
        <w:rPr>
          <w:lang w:val="pt-BR"/>
        </w:rPr>
        <w:t>;)</w:t>
      </w:r>
      <w:r>
        <w:rPr>
          <w:lang w:val="pt-BR"/>
        </w:rPr>
        <w:t>.</w:t>
      </w:r>
    </w:p>
    <w:p w:rsidR="00FE3143" w:rsidRDefault="00FE3143">
      <w:pPr>
        <w:pStyle w:val="PargrafodaLista"/>
        <w:spacing w:after="58" w:line="271" w:lineRule="auto"/>
        <w:ind w:right="48" w:firstLine="0"/>
        <w:rPr>
          <w:lang w:val="pt-BR"/>
        </w:rPr>
      </w:pPr>
    </w:p>
    <w:p w:rsidR="00B91C95" w:rsidRDefault="00FE3143">
      <w:pPr>
        <w:pStyle w:val="PargrafodaLista"/>
        <w:spacing w:after="58" w:line="271" w:lineRule="auto"/>
        <w:ind w:right="48" w:firstLine="0"/>
        <w:rPr>
          <w:lang w:val="pt-BR"/>
        </w:rPr>
      </w:pPr>
      <w:r>
        <w:rPr>
          <w:lang w:val="pt-BR"/>
        </w:rPr>
        <w:t>4</w:t>
      </w:r>
      <w:r w:rsidR="004E4F5A">
        <w:rPr>
          <w:lang w:val="pt-BR"/>
        </w:rPr>
        <w:t xml:space="preserve">.2. </w:t>
      </w:r>
      <w:r w:rsidR="00B91C95">
        <w:rPr>
          <w:lang w:val="pt-BR"/>
        </w:rPr>
        <w:t xml:space="preserve">As </w:t>
      </w:r>
      <w:r w:rsidR="00E56BC8">
        <w:rPr>
          <w:lang w:val="pt-BR"/>
        </w:rPr>
        <w:t xml:space="preserve">cotas não preenchidas pelas </w:t>
      </w:r>
      <w:proofErr w:type="spellStart"/>
      <w:r w:rsidR="00AC59F9">
        <w:rPr>
          <w:lang w:val="pt-BR"/>
        </w:rPr>
        <w:t>RDs</w:t>
      </w:r>
      <w:proofErr w:type="spellEnd"/>
      <w:r w:rsidR="00AC59F9">
        <w:rPr>
          <w:lang w:val="pt-BR"/>
        </w:rPr>
        <w:t xml:space="preserve">, em virtude da ausência de projetos inscritos ou </w:t>
      </w:r>
      <w:r w:rsidR="00E56BC8">
        <w:rPr>
          <w:lang w:val="pt-BR"/>
        </w:rPr>
        <w:t xml:space="preserve">pela apresentação de projetos que não atingiram a pontuação mínima para a sua aprovação, </w:t>
      </w:r>
      <w:r w:rsidR="00AC59F9">
        <w:rPr>
          <w:lang w:val="pt-BR"/>
        </w:rPr>
        <w:t xml:space="preserve">serão redistribuídas para outras </w:t>
      </w:r>
      <w:proofErr w:type="spellStart"/>
      <w:r w:rsidR="00AC59F9">
        <w:rPr>
          <w:lang w:val="pt-BR"/>
        </w:rPr>
        <w:t>RDs</w:t>
      </w:r>
      <w:proofErr w:type="spellEnd"/>
      <w:r w:rsidR="00AC59F9">
        <w:rPr>
          <w:lang w:val="pt-BR"/>
        </w:rPr>
        <w:t>.</w:t>
      </w:r>
    </w:p>
    <w:p w:rsidR="001C13F0" w:rsidRPr="00AC59F9" w:rsidRDefault="001C13F0" w:rsidP="00AC59F9">
      <w:pPr>
        <w:spacing w:after="58" w:line="271" w:lineRule="auto"/>
        <w:ind w:left="0" w:right="48" w:firstLine="0"/>
        <w:rPr>
          <w:lang w:val="pt-BR"/>
        </w:rPr>
      </w:pPr>
    </w:p>
    <w:p w:rsidR="001C13F0" w:rsidRPr="001529BF" w:rsidRDefault="004E4F5A">
      <w:pPr>
        <w:pStyle w:val="PargrafodaLista"/>
        <w:spacing w:after="58" w:line="271" w:lineRule="auto"/>
        <w:ind w:left="284" w:right="48" w:firstLine="0"/>
        <w:rPr>
          <w:b/>
          <w:lang w:val="pt-BR"/>
        </w:rPr>
      </w:pPr>
      <w:r w:rsidRPr="001529BF">
        <w:rPr>
          <w:b/>
          <w:lang w:val="pt-BR"/>
        </w:rPr>
        <w:t>ATENÇÃO:</w:t>
      </w:r>
    </w:p>
    <w:p w:rsidR="001C13F0" w:rsidRPr="001529BF" w:rsidRDefault="004E4F5A">
      <w:pPr>
        <w:pStyle w:val="PargrafodaLista"/>
        <w:numPr>
          <w:ilvl w:val="0"/>
          <w:numId w:val="1"/>
        </w:numPr>
        <w:spacing w:after="58" w:line="271" w:lineRule="auto"/>
        <w:ind w:left="1004" w:right="48" w:hanging="360"/>
        <w:rPr>
          <w:b/>
          <w:lang w:val="pt-BR"/>
        </w:rPr>
      </w:pPr>
      <w:r w:rsidRPr="001529BF">
        <w:rPr>
          <w:lang w:val="pt-BR"/>
        </w:rPr>
        <w:t xml:space="preserve">Entende-se por jovem, pessoa com idade entre </w:t>
      </w:r>
      <w:r w:rsidR="001529BF">
        <w:rPr>
          <w:lang w:val="pt-BR"/>
        </w:rPr>
        <w:t>18 (</w:t>
      </w:r>
      <w:r w:rsidRPr="001529BF">
        <w:rPr>
          <w:lang w:val="pt-BR"/>
        </w:rPr>
        <w:t>dezoito</w:t>
      </w:r>
      <w:r w:rsidR="001529BF">
        <w:rPr>
          <w:lang w:val="pt-BR"/>
        </w:rPr>
        <w:t>)</w:t>
      </w:r>
      <w:r w:rsidRPr="001529BF">
        <w:rPr>
          <w:lang w:val="pt-BR"/>
        </w:rPr>
        <w:t xml:space="preserve"> e </w:t>
      </w:r>
      <w:r w:rsidR="001529BF">
        <w:rPr>
          <w:lang w:val="pt-BR"/>
        </w:rPr>
        <w:t>29 (</w:t>
      </w:r>
      <w:r w:rsidRPr="001529BF">
        <w:rPr>
          <w:lang w:val="pt-BR"/>
        </w:rPr>
        <w:t>vinte e nove) anos;</w:t>
      </w:r>
    </w:p>
    <w:p w:rsidR="001C13F0" w:rsidRPr="00BA121F" w:rsidRDefault="004E4F5A">
      <w:pPr>
        <w:pStyle w:val="PargrafodaLista"/>
        <w:numPr>
          <w:ilvl w:val="0"/>
          <w:numId w:val="1"/>
        </w:numPr>
        <w:spacing w:after="58" w:line="271" w:lineRule="auto"/>
        <w:ind w:left="1004" w:right="48" w:hanging="360"/>
        <w:rPr>
          <w:b/>
          <w:lang w:val="pt-BR"/>
        </w:rPr>
      </w:pPr>
      <w:r w:rsidRPr="001529BF">
        <w:rPr>
          <w:lang w:val="pt-BR"/>
        </w:rPr>
        <w:t xml:space="preserve">Entende-se por jovem de baixa renda, pessoa com idade entre </w:t>
      </w:r>
      <w:r w:rsidR="001529BF" w:rsidRPr="001529BF">
        <w:rPr>
          <w:lang w:val="pt-BR"/>
        </w:rPr>
        <w:t>18</w:t>
      </w:r>
      <w:r w:rsidR="001529BF">
        <w:rPr>
          <w:lang w:val="pt-BR"/>
        </w:rPr>
        <w:t xml:space="preserve"> (</w:t>
      </w:r>
      <w:r w:rsidRPr="001529BF">
        <w:rPr>
          <w:lang w:val="pt-BR"/>
        </w:rPr>
        <w:t>dezoit</w:t>
      </w:r>
      <w:r w:rsidR="001529BF">
        <w:rPr>
          <w:lang w:val="pt-BR"/>
        </w:rPr>
        <w:t>o)</w:t>
      </w:r>
      <w:r w:rsidR="00AC59F9" w:rsidRPr="001529BF">
        <w:rPr>
          <w:lang w:val="pt-BR"/>
        </w:rPr>
        <w:t xml:space="preserve"> e </w:t>
      </w:r>
      <w:r w:rsidR="001529BF" w:rsidRPr="001529BF">
        <w:rPr>
          <w:lang w:val="pt-BR"/>
        </w:rPr>
        <w:t>29</w:t>
      </w:r>
      <w:r w:rsidR="001529BF">
        <w:rPr>
          <w:lang w:val="pt-BR"/>
        </w:rPr>
        <w:t xml:space="preserve"> (vinte e nove</w:t>
      </w:r>
      <w:r w:rsidR="00AC59F9" w:rsidRPr="001529BF">
        <w:rPr>
          <w:lang w:val="pt-BR"/>
        </w:rPr>
        <w:t xml:space="preserve">) anos, </w:t>
      </w:r>
      <w:r w:rsidRPr="001529BF">
        <w:rPr>
          <w:lang w:val="pt-BR"/>
        </w:rPr>
        <w:t xml:space="preserve">que pertence à família com </w:t>
      </w:r>
      <w:r w:rsidRPr="00BA121F">
        <w:rPr>
          <w:b/>
          <w:lang w:val="pt-BR"/>
        </w:rPr>
        <w:t>renda mensal de</w:t>
      </w:r>
      <w:r w:rsidRPr="001529BF">
        <w:rPr>
          <w:lang w:val="pt-BR"/>
        </w:rPr>
        <w:t xml:space="preserve"> </w:t>
      </w:r>
      <w:r w:rsidRPr="00BA121F">
        <w:rPr>
          <w:b/>
          <w:lang w:val="pt-BR"/>
        </w:rPr>
        <w:t xml:space="preserve">até </w:t>
      </w:r>
      <w:proofErr w:type="gramStart"/>
      <w:r w:rsidR="001529BF" w:rsidRPr="00BA121F">
        <w:rPr>
          <w:b/>
          <w:lang w:val="pt-BR"/>
        </w:rPr>
        <w:t>2</w:t>
      </w:r>
      <w:proofErr w:type="gramEnd"/>
      <w:r w:rsidR="001529BF" w:rsidRPr="00BA121F">
        <w:rPr>
          <w:b/>
          <w:lang w:val="pt-BR"/>
        </w:rPr>
        <w:t xml:space="preserve"> (</w:t>
      </w:r>
      <w:r w:rsidRPr="00BA121F">
        <w:rPr>
          <w:b/>
          <w:lang w:val="pt-BR"/>
        </w:rPr>
        <w:t>dois</w:t>
      </w:r>
      <w:r w:rsidR="001529BF" w:rsidRPr="00BA121F">
        <w:rPr>
          <w:b/>
          <w:lang w:val="pt-BR"/>
        </w:rPr>
        <w:t>)</w:t>
      </w:r>
      <w:r w:rsidRPr="00BA121F">
        <w:rPr>
          <w:b/>
          <w:lang w:val="pt-BR"/>
        </w:rPr>
        <w:t xml:space="preserve"> salários mínimos.</w:t>
      </w:r>
    </w:p>
    <w:p w:rsidR="001C13F0" w:rsidRDefault="001C13F0">
      <w:pPr>
        <w:spacing w:after="38" w:line="259" w:lineRule="auto"/>
        <w:ind w:left="360" w:right="0" w:firstLine="0"/>
        <w:rPr>
          <w:color w:val="auto"/>
          <w:lang w:val="pt-BR"/>
        </w:rPr>
      </w:pPr>
    </w:p>
    <w:p w:rsidR="00FE3143" w:rsidRDefault="00FE3143">
      <w:pPr>
        <w:spacing w:after="38" w:line="259" w:lineRule="auto"/>
        <w:ind w:left="360" w:right="0" w:firstLine="0"/>
        <w:rPr>
          <w:color w:val="auto"/>
          <w:lang w:val="pt-BR"/>
        </w:rPr>
      </w:pPr>
    </w:p>
    <w:p w:rsidR="00FE3143" w:rsidRDefault="00FE3143">
      <w:pPr>
        <w:spacing w:after="38" w:line="259" w:lineRule="auto"/>
        <w:ind w:left="360" w:right="0" w:firstLine="0"/>
        <w:rPr>
          <w:color w:val="auto"/>
          <w:lang w:val="pt-BR"/>
        </w:rPr>
      </w:pPr>
    </w:p>
    <w:p w:rsidR="00FE3143" w:rsidRPr="001529BF" w:rsidRDefault="00FE3143">
      <w:pPr>
        <w:spacing w:after="38" w:line="259" w:lineRule="auto"/>
        <w:ind w:left="360" w:right="0" w:firstLine="0"/>
        <w:rPr>
          <w:color w:val="auto"/>
          <w:lang w:val="pt-BR"/>
        </w:rPr>
      </w:pPr>
    </w:p>
    <w:p w:rsidR="001C13F0" w:rsidRPr="001529BF" w:rsidRDefault="004E4F5A">
      <w:pPr>
        <w:spacing w:after="38" w:line="259" w:lineRule="auto"/>
        <w:ind w:right="0"/>
        <w:jc w:val="left"/>
        <w:rPr>
          <w:b/>
          <w:lang w:val="pt-BR"/>
        </w:rPr>
      </w:pPr>
      <w:r w:rsidRPr="001529BF">
        <w:rPr>
          <w:b/>
          <w:lang w:val="pt-BR"/>
        </w:rPr>
        <w:t>QUAL O VALOR DESTE EDITAL?</w:t>
      </w:r>
      <w:r w:rsidRPr="001529BF">
        <w:rPr>
          <w:b/>
          <w:lang w:val="pt-BR"/>
        </w:rPr>
        <w:tab/>
      </w:r>
    </w:p>
    <w:p w:rsidR="00E56BC8" w:rsidRPr="001529BF" w:rsidRDefault="00E56BC8">
      <w:pPr>
        <w:spacing w:after="38" w:line="259" w:lineRule="auto"/>
        <w:ind w:right="0"/>
        <w:jc w:val="left"/>
        <w:rPr>
          <w:b/>
          <w:lang w:val="pt-BR"/>
        </w:rPr>
      </w:pPr>
    </w:p>
    <w:p w:rsidR="001C13F0" w:rsidRPr="00F126B4" w:rsidRDefault="004E4F5A" w:rsidP="00E113BC">
      <w:pPr>
        <w:pStyle w:val="PargrafodaLista"/>
        <w:numPr>
          <w:ilvl w:val="0"/>
          <w:numId w:val="6"/>
        </w:numPr>
        <w:ind w:left="426" w:hanging="426"/>
        <w:rPr>
          <w:b/>
          <w:color w:val="auto"/>
          <w:highlight w:val="yellow"/>
          <w:lang w:val="pt-BR"/>
        </w:rPr>
      </w:pPr>
      <w:r w:rsidRPr="00F126B4">
        <w:rPr>
          <w:b/>
          <w:highlight w:val="yellow"/>
          <w:lang w:val="pt-BR"/>
        </w:rPr>
        <w:t xml:space="preserve">Conforme a lei 16.113/2017, </w:t>
      </w:r>
      <w:r w:rsidR="00361001" w:rsidRPr="00F126B4">
        <w:rPr>
          <w:b/>
          <w:highlight w:val="yellow"/>
          <w:lang w:val="pt-BR"/>
        </w:rPr>
        <w:t xml:space="preserve">para </w:t>
      </w:r>
      <w:r w:rsidRPr="00F126B4">
        <w:rPr>
          <w:b/>
          <w:highlight w:val="yellow"/>
          <w:lang w:val="pt-BR"/>
        </w:rPr>
        <w:t xml:space="preserve">este </w:t>
      </w:r>
      <w:r w:rsidR="00361001" w:rsidRPr="00F126B4">
        <w:rPr>
          <w:b/>
          <w:highlight w:val="yellow"/>
          <w:lang w:val="pt-BR"/>
        </w:rPr>
        <w:t>E</w:t>
      </w:r>
      <w:r w:rsidRPr="00F126B4">
        <w:rPr>
          <w:b/>
          <w:highlight w:val="yellow"/>
          <w:lang w:val="pt-BR"/>
        </w:rPr>
        <w:t xml:space="preserve">dital </w:t>
      </w:r>
      <w:r w:rsidR="00361001" w:rsidRPr="00F126B4">
        <w:rPr>
          <w:b/>
          <w:highlight w:val="yellow"/>
          <w:lang w:val="pt-BR"/>
        </w:rPr>
        <w:t xml:space="preserve">será disponibilizado o montante de R$640.000,00 (seiscentos e quarenta mil reais), referente ao percentual de </w:t>
      </w:r>
      <w:r w:rsidRPr="00F126B4">
        <w:rPr>
          <w:b/>
          <w:highlight w:val="yellow"/>
          <w:lang w:val="pt-BR"/>
        </w:rPr>
        <w:t>2%</w:t>
      </w:r>
      <w:r w:rsidR="0074175A" w:rsidRPr="00F126B4">
        <w:rPr>
          <w:b/>
          <w:highlight w:val="yellow"/>
          <w:lang w:val="pt-BR"/>
        </w:rPr>
        <w:t xml:space="preserve"> (dois por cento)</w:t>
      </w:r>
      <w:r w:rsidR="001529BF" w:rsidRPr="00F126B4">
        <w:rPr>
          <w:b/>
          <w:highlight w:val="yellow"/>
          <w:lang w:val="pt-BR"/>
        </w:rPr>
        <w:t xml:space="preserve"> </w:t>
      </w:r>
      <w:r w:rsidR="00361001" w:rsidRPr="00F126B4">
        <w:rPr>
          <w:b/>
          <w:highlight w:val="yellow"/>
          <w:lang w:val="pt-BR"/>
        </w:rPr>
        <w:t xml:space="preserve">do orçamento anual destinado ao Funcultura, sendo que </w:t>
      </w:r>
      <w:r w:rsidRPr="00F126B4">
        <w:rPr>
          <w:b/>
          <w:color w:val="auto"/>
          <w:highlight w:val="yellow"/>
          <w:lang w:val="pt-BR"/>
        </w:rPr>
        <w:t xml:space="preserve">60% </w:t>
      </w:r>
      <w:r w:rsidR="0074175A" w:rsidRPr="00F126B4">
        <w:rPr>
          <w:b/>
          <w:color w:val="auto"/>
          <w:highlight w:val="yellow"/>
          <w:lang w:val="pt-BR"/>
        </w:rPr>
        <w:t xml:space="preserve">(sessenta por cento) </w:t>
      </w:r>
      <w:r w:rsidR="00361001" w:rsidRPr="00F126B4">
        <w:rPr>
          <w:b/>
          <w:color w:val="auto"/>
          <w:highlight w:val="yellow"/>
          <w:lang w:val="pt-BR"/>
        </w:rPr>
        <w:t xml:space="preserve">desse recurso </w:t>
      </w:r>
      <w:proofErr w:type="gramStart"/>
      <w:r w:rsidR="00361001" w:rsidRPr="00F126B4">
        <w:rPr>
          <w:b/>
          <w:color w:val="auto"/>
          <w:highlight w:val="yellow"/>
          <w:lang w:val="pt-BR"/>
        </w:rPr>
        <w:t>será</w:t>
      </w:r>
      <w:proofErr w:type="gramEnd"/>
      <w:r w:rsidR="00361001" w:rsidRPr="00F126B4">
        <w:rPr>
          <w:b/>
          <w:color w:val="auto"/>
          <w:highlight w:val="yellow"/>
          <w:lang w:val="pt-BR"/>
        </w:rPr>
        <w:t xml:space="preserve"> destinado para </w:t>
      </w:r>
      <w:r w:rsidRPr="00F126B4">
        <w:rPr>
          <w:b/>
          <w:color w:val="auto"/>
          <w:highlight w:val="yellow"/>
          <w:lang w:val="pt-BR"/>
        </w:rPr>
        <w:t xml:space="preserve">projetos </w:t>
      </w:r>
      <w:r w:rsidR="00C71510" w:rsidRPr="00F126B4">
        <w:rPr>
          <w:b/>
          <w:color w:val="auto"/>
          <w:highlight w:val="yellow"/>
          <w:lang w:val="pt-BR"/>
        </w:rPr>
        <w:t xml:space="preserve">que forem propostos </w:t>
      </w:r>
      <w:r w:rsidR="003A3A5D" w:rsidRPr="00F126B4">
        <w:rPr>
          <w:b/>
          <w:color w:val="auto"/>
          <w:highlight w:val="yellow"/>
          <w:lang w:val="pt-BR"/>
        </w:rPr>
        <w:t xml:space="preserve">por </w:t>
      </w:r>
      <w:r w:rsidRPr="00F126B4">
        <w:rPr>
          <w:b/>
          <w:color w:val="auto"/>
          <w:highlight w:val="yellow"/>
          <w:lang w:val="pt-BR"/>
        </w:rPr>
        <w:t xml:space="preserve">Pessoa Física e 40% </w:t>
      </w:r>
      <w:r w:rsidR="0074175A" w:rsidRPr="00F126B4">
        <w:rPr>
          <w:b/>
          <w:color w:val="auto"/>
          <w:highlight w:val="yellow"/>
          <w:lang w:val="pt-BR"/>
        </w:rPr>
        <w:t xml:space="preserve">(quarenta por cento) </w:t>
      </w:r>
      <w:r w:rsidR="00E920B7" w:rsidRPr="00F126B4">
        <w:rPr>
          <w:b/>
          <w:color w:val="auto"/>
          <w:highlight w:val="yellow"/>
          <w:lang w:val="pt-BR"/>
        </w:rPr>
        <w:t xml:space="preserve">destinado a </w:t>
      </w:r>
      <w:r w:rsidR="00361001" w:rsidRPr="00F126B4">
        <w:rPr>
          <w:b/>
          <w:color w:val="auto"/>
          <w:highlight w:val="yellow"/>
          <w:lang w:val="pt-BR"/>
        </w:rPr>
        <w:t xml:space="preserve">projetos de </w:t>
      </w:r>
      <w:r w:rsidRPr="00F126B4">
        <w:rPr>
          <w:b/>
          <w:color w:val="auto"/>
          <w:highlight w:val="yellow"/>
          <w:lang w:val="pt-BR"/>
        </w:rPr>
        <w:t>Pessoa Jurídica ou MEI.</w:t>
      </w:r>
    </w:p>
    <w:p w:rsidR="00FE3143" w:rsidRPr="00F126B4" w:rsidRDefault="00FE3143" w:rsidP="00FE3143">
      <w:pPr>
        <w:pStyle w:val="PargrafodaLista"/>
        <w:ind w:left="284" w:firstLine="0"/>
        <w:rPr>
          <w:b/>
          <w:color w:val="auto"/>
          <w:lang w:val="pt-BR"/>
        </w:rPr>
      </w:pPr>
    </w:p>
    <w:p w:rsidR="001C13F0" w:rsidRDefault="00FE3143">
      <w:pPr>
        <w:pStyle w:val="PargrafodaLista"/>
        <w:spacing w:after="58" w:line="271" w:lineRule="auto"/>
        <w:ind w:right="48" w:firstLine="0"/>
        <w:rPr>
          <w:lang w:val="pt-BR"/>
        </w:rPr>
      </w:pPr>
      <w:r>
        <w:rPr>
          <w:lang w:val="pt-BR"/>
        </w:rPr>
        <w:t>5</w:t>
      </w:r>
      <w:r w:rsidR="004E4F5A">
        <w:rPr>
          <w:lang w:val="pt-BR"/>
        </w:rPr>
        <w:t>.</w:t>
      </w:r>
      <w:r w:rsidR="00361001">
        <w:rPr>
          <w:lang w:val="pt-BR"/>
        </w:rPr>
        <w:t>1</w:t>
      </w:r>
      <w:r w:rsidR="004E4F5A">
        <w:rPr>
          <w:lang w:val="pt-BR"/>
        </w:rPr>
        <w:t xml:space="preserve">. Caso </w:t>
      </w:r>
      <w:r w:rsidR="00E56BC8">
        <w:rPr>
          <w:lang w:val="pt-BR"/>
        </w:rPr>
        <w:t xml:space="preserve">não haja a inscrição de </w:t>
      </w:r>
      <w:r w:rsidR="004E4F5A">
        <w:rPr>
          <w:lang w:val="pt-BR"/>
        </w:rPr>
        <w:t xml:space="preserve">projetos suficientes, ou </w:t>
      </w:r>
      <w:r w:rsidR="00E56BC8">
        <w:rPr>
          <w:lang w:val="pt-BR"/>
        </w:rPr>
        <w:t xml:space="preserve">estes </w:t>
      </w:r>
      <w:r w:rsidR="004E4F5A">
        <w:rPr>
          <w:lang w:val="pt-BR"/>
        </w:rPr>
        <w:t xml:space="preserve">não </w:t>
      </w:r>
      <w:r w:rsidR="00E56BC8">
        <w:rPr>
          <w:lang w:val="pt-BR"/>
        </w:rPr>
        <w:t xml:space="preserve">atinjam a pontuação mínima para a sua aprovação, </w:t>
      </w:r>
      <w:r w:rsidR="004E4F5A">
        <w:rPr>
          <w:lang w:val="pt-BR"/>
        </w:rPr>
        <w:t>os percentuais acima poderão ser remanejados.</w:t>
      </w:r>
    </w:p>
    <w:p w:rsidR="00AC59F9" w:rsidRDefault="00AC59F9">
      <w:pPr>
        <w:spacing w:after="58" w:line="271" w:lineRule="auto"/>
        <w:ind w:right="48"/>
        <w:rPr>
          <w:b/>
          <w:lang w:val="pt-BR"/>
        </w:rPr>
      </w:pPr>
    </w:p>
    <w:p w:rsidR="001C13F0" w:rsidRDefault="004E4F5A" w:rsidP="00AC59F9">
      <w:pPr>
        <w:spacing w:after="58" w:line="271" w:lineRule="auto"/>
        <w:ind w:right="48"/>
        <w:rPr>
          <w:b/>
          <w:lang w:val="pt-BR"/>
        </w:rPr>
      </w:pPr>
      <w:r>
        <w:rPr>
          <w:b/>
          <w:lang w:val="pt-BR"/>
        </w:rPr>
        <w:t>QUAL O VALOR DO PROJETO?</w:t>
      </w:r>
    </w:p>
    <w:p w:rsidR="00AC59F9" w:rsidRDefault="00AC59F9" w:rsidP="00AC59F9">
      <w:pPr>
        <w:spacing w:after="58" w:line="271" w:lineRule="auto"/>
        <w:ind w:right="48"/>
        <w:rPr>
          <w:b/>
          <w:lang w:val="pt-BR"/>
        </w:rPr>
      </w:pPr>
    </w:p>
    <w:p w:rsidR="001C13F0" w:rsidRPr="00F139B5" w:rsidRDefault="004E4F5A" w:rsidP="00E113BC">
      <w:pPr>
        <w:pStyle w:val="PargrafodaLista"/>
        <w:numPr>
          <w:ilvl w:val="0"/>
          <w:numId w:val="6"/>
        </w:numPr>
        <w:spacing w:after="38" w:line="259" w:lineRule="auto"/>
        <w:ind w:left="426" w:right="0" w:hanging="426"/>
        <w:rPr>
          <w:b/>
          <w:lang w:val="pt-BR"/>
        </w:rPr>
      </w:pPr>
      <w:r>
        <w:rPr>
          <w:lang w:val="pt-BR"/>
        </w:rPr>
        <w:t>As propostas apresentadas deverão ter orçamento de até R$ 15.000,00 (quinze mil reais).</w:t>
      </w:r>
    </w:p>
    <w:p w:rsidR="00F139B5" w:rsidRDefault="00F139B5" w:rsidP="00F139B5">
      <w:pPr>
        <w:pStyle w:val="PargrafodaLista"/>
        <w:spacing w:after="38" w:line="259" w:lineRule="auto"/>
        <w:ind w:left="284" w:right="0" w:firstLine="0"/>
        <w:rPr>
          <w:lang w:val="pt-BR"/>
        </w:rPr>
      </w:pPr>
    </w:p>
    <w:p w:rsidR="00F139B5" w:rsidRDefault="00FE3143" w:rsidP="00F139B5">
      <w:pPr>
        <w:pStyle w:val="PargrafodaLista"/>
        <w:spacing w:after="38" w:line="259" w:lineRule="auto"/>
        <w:ind w:left="709" w:right="0" w:firstLine="0"/>
        <w:rPr>
          <w:b/>
          <w:lang w:val="pt-BR"/>
        </w:rPr>
      </w:pPr>
      <w:r>
        <w:rPr>
          <w:lang w:val="pt-BR"/>
        </w:rPr>
        <w:t>6</w:t>
      </w:r>
      <w:r w:rsidR="00F139B5">
        <w:rPr>
          <w:lang w:val="pt-BR"/>
        </w:rPr>
        <w:t xml:space="preserve">.1. </w:t>
      </w:r>
      <w:r w:rsidR="00F139B5" w:rsidRPr="00F139B5">
        <w:rPr>
          <w:lang w:val="pt-BR"/>
        </w:rPr>
        <w:t>Os pagamentos às Pessoas Físicas sofrerão os descontos previstos em lei, com base na tabela do Imposto de Renda vigente em 2019. Qualquer alteração na legislação</w:t>
      </w:r>
      <w:r w:rsidR="00F139B5">
        <w:rPr>
          <w:lang w:val="pt-BR"/>
        </w:rPr>
        <w:t xml:space="preserve"> até o momento em que os pagamentos estiverem sendo efetuados refletirá diretamente nos valores que serão depositados. Os prêmios pagos à Pessoa Jurídica, embora não sofram retenção na fonte, não estão isentos de tributação. </w:t>
      </w:r>
    </w:p>
    <w:p w:rsidR="001C13F0" w:rsidRDefault="001C13F0">
      <w:pPr>
        <w:spacing w:after="38" w:line="259" w:lineRule="auto"/>
        <w:ind w:right="0"/>
        <w:jc w:val="left"/>
        <w:rPr>
          <w:b/>
          <w:lang w:val="pt-BR"/>
        </w:rPr>
      </w:pPr>
    </w:p>
    <w:p w:rsidR="001C13F0" w:rsidRDefault="004E4F5A">
      <w:pPr>
        <w:spacing w:after="0" w:line="259" w:lineRule="auto"/>
        <w:ind w:left="0" w:right="0" w:firstLine="0"/>
        <w:jc w:val="left"/>
        <w:rPr>
          <w:b/>
          <w:lang w:val="pt-BR"/>
        </w:rPr>
      </w:pPr>
      <w:r>
        <w:rPr>
          <w:b/>
          <w:lang w:val="pt-BR"/>
        </w:rPr>
        <w:t xml:space="preserve">QUEM PODE PARTICIPAR? </w:t>
      </w:r>
    </w:p>
    <w:p w:rsidR="007C4527" w:rsidRDefault="007C4527">
      <w:pPr>
        <w:spacing w:after="0" w:line="259" w:lineRule="auto"/>
        <w:ind w:left="0" w:right="0" w:firstLine="0"/>
        <w:jc w:val="left"/>
        <w:rPr>
          <w:b/>
          <w:lang w:val="pt-BR"/>
        </w:rPr>
      </w:pPr>
    </w:p>
    <w:p w:rsidR="001C13F0" w:rsidRPr="00FE3143" w:rsidRDefault="004E4F5A" w:rsidP="00E113BC">
      <w:pPr>
        <w:pStyle w:val="PargrafodaLista"/>
        <w:numPr>
          <w:ilvl w:val="0"/>
          <w:numId w:val="6"/>
        </w:numPr>
        <w:spacing w:after="24" w:line="259" w:lineRule="auto"/>
        <w:ind w:left="426" w:right="0" w:hanging="426"/>
        <w:jc w:val="left"/>
        <w:rPr>
          <w:lang w:val="pt-BR"/>
        </w:rPr>
      </w:pPr>
      <w:r w:rsidRPr="00FE3143">
        <w:rPr>
          <w:lang w:val="pt-BR"/>
        </w:rPr>
        <w:t xml:space="preserve">Poderá concorrer ao apoio financeiro do </w:t>
      </w:r>
      <w:r w:rsidRPr="00FE3143">
        <w:rPr>
          <w:b/>
          <w:lang w:val="pt-BR"/>
        </w:rPr>
        <w:t xml:space="preserve">Microprojeto Cultural </w:t>
      </w:r>
      <w:r w:rsidRPr="00FE3143">
        <w:rPr>
          <w:lang w:val="pt-BR"/>
        </w:rPr>
        <w:t>proponentes que sejam:</w:t>
      </w:r>
    </w:p>
    <w:p w:rsidR="001C13F0" w:rsidRDefault="001C13F0">
      <w:pPr>
        <w:pStyle w:val="PargrafodaLista"/>
        <w:spacing w:after="24" w:line="259" w:lineRule="auto"/>
        <w:ind w:right="0" w:firstLine="0"/>
        <w:jc w:val="left"/>
        <w:rPr>
          <w:lang w:val="pt-BR"/>
        </w:rPr>
      </w:pPr>
    </w:p>
    <w:p w:rsidR="001C13F0" w:rsidRPr="00FE3143" w:rsidRDefault="004E4F5A" w:rsidP="00FE3143">
      <w:pPr>
        <w:pStyle w:val="PargrafodaLista"/>
        <w:numPr>
          <w:ilvl w:val="1"/>
          <w:numId w:val="11"/>
        </w:numPr>
        <w:spacing w:after="24" w:line="259" w:lineRule="auto"/>
        <w:ind w:right="0"/>
        <w:jc w:val="left"/>
        <w:rPr>
          <w:lang w:val="pt-BR"/>
        </w:rPr>
      </w:pPr>
      <w:r w:rsidRPr="00FE3143">
        <w:rPr>
          <w:color w:val="auto"/>
          <w:lang w:val="pt-BR"/>
        </w:rPr>
        <w:t>Pessoa Física:</w:t>
      </w:r>
    </w:p>
    <w:p w:rsidR="001C13F0" w:rsidRDefault="004E4F5A">
      <w:pPr>
        <w:pStyle w:val="PargrafodaLista"/>
        <w:numPr>
          <w:ilvl w:val="0"/>
          <w:numId w:val="9"/>
        </w:numPr>
        <w:spacing w:after="24" w:line="259" w:lineRule="auto"/>
        <w:ind w:left="720" w:right="0" w:hanging="360"/>
        <w:jc w:val="left"/>
        <w:rPr>
          <w:lang w:val="pt-BR"/>
        </w:rPr>
      </w:pPr>
      <w:r>
        <w:rPr>
          <w:lang w:val="pt-BR"/>
        </w:rPr>
        <w:t xml:space="preserve">Com idade entre 18 </w:t>
      </w:r>
      <w:r w:rsidR="0074175A">
        <w:rPr>
          <w:lang w:val="pt-BR"/>
        </w:rPr>
        <w:t xml:space="preserve">(dezoito) </w:t>
      </w:r>
      <w:r>
        <w:rPr>
          <w:lang w:val="pt-BR"/>
        </w:rPr>
        <w:t xml:space="preserve">e 29 </w:t>
      </w:r>
      <w:r w:rsidR="0074175A">
        <w:rPr>
          <w:lang w:val="pt-BR"/>
        </w:rPr>
        <w:t xml:space="preserve">(vinte e nove anos) </w:t>
      </w:r>
      <w:r>
        <w:rPr>
          <w:lang w:val="pt-BR"/>
        </w:rPr>
        <w:t>anos;</w:t>
      </w:r>
    </w:p>
    <w:p w:rsidR="001C13F0" w:rsidRDefault="004E4F5A">
      <w:pPr>
        <w:numPr>
          <w:ilvl w:val="0"/>
          <w:numId w:val="9"/>
        </w:numPr>
        <w:spacing w:after="0" w:line="259" w:lineRule="auto"/>
        <w:ind w:left="720" w:right="0" w:hanging="360"/>
        <w:jc w:val="left"/>
        <w:rPr>
          <w:lang w:val="pt-BR"/>
        </w:rPr>
      </w:pPr>
      <w:r>
        <w:rPr>
          <w:lang w:val="pt-BR"/>
        </w:rPr>
        <w:t xml:space="preserve">Com domicílio comprovado na cidade indicada no formulário de inscrição por, no mínimo, </w:t>
      </w:r>
      <w:proofErr w:type="gramStart"/>
      <w:r w:rsidR="00E82614">
        <w:rPr>
          <w:lang w:val="pt-BR"/>
        </w:rPr>
        <w:t>1</w:t>
      </w:r>
      <w:proofErr w:type="gramEnd"/>
      <w:r w:rsidR="00E56BC8">
        <w:rPr>
          <w:lang w:val="pt-BR"/>
        </w:rPr>
        <w:t xml:space="preserve"> (</w:t>
      </w:r>
      <w:r w:rsidR="00E82614">
        <w:rPr>
          <w:lang w:val="pt-BR"/>
        </w:rPr>
        <w:t>um</w:t>
      </w:r>
      <w:r w:rsidR="00E56BC8">
        <w:rPr>
          <w:lang w:val="pt-BR"/>
        </w:rPr>
        <w:t>)</w:t>
      </w:r>
      <w:r>
        <w:rPr>
          <w:lang w:val="pt-BR"/>
        </w:rPr>
        <w:t xml:space="preserve"> ano; </w:t>
      </w:r>
    </w:p>
    <w:p w:rsidR="001C13F0" w:rsidRDefault="004E4F5A">
      <w:pPr>
        <w:numPr>
          <w:ilvl w:val="0"/>
          <w:numId w:val="9"/>
        </w:numPr>
        <w:spacing w:after="0" w:line="259" w:lineRule="auto"/>
        <w:ind w:left="720" w:right="0" w:hanging="360"/>
        <w:jc w:val="left"/>
        <w:rPr>
          <w:lang w:val="pt-BR"/>
        </w:rPr>
      </w:pPr>
      <w:r>
        <w:rPr>
          <w:lang w:val="pt-BR"/>
        </w:rPr>
        <w:t>Que apresente proposta artístico-cultural de acordo com os requisitos deste edital;</w:t>
      </w:r>
    </w:p>
    <w:p w:rsidR="001C13F0" w:rsidRDefault="004E4F5A">
      <w:pPr>
        <w:numPr>
          <w:ilvl w:val="0"/>
          <w:numId w:val="9"/>
        </w:numPr>
        <w:spacing w:after="0" w:line="259" w:lineRule="auto"/>
        <w:ind w:left="720" w:right="0" w:hanging="360"/>
        <w:jc w:val="left"/>
        <w:rPr>
          <w:lang w:val="pt-BR"/>
        </w:rPr>
      </w:pPr>
      <w:r>
        <w:rPr>
          <w:lang w:val="pt-BR"/>
        </w:rPr>
        <w:t>Que, no ato da inscrição do projeto, encontre-se regular e ativo no CPC (Cadastro de Produtores Culturais) e cadastrado no Mapa Cultural de Pernambuco.</w:t>
      </w:r>
    </w:p>
    <w:p w:rsidR="001C13F0" w:rsidRDefault="001C13F0">
      <w:pPr>
        <w:spacing w:after="0" w:line="259" w:lineRule="auto"/>
        <w:ind w:left="708" w:right="0" w:firstLine="0"/>
        <w:jc w:val="left"/>
        <w:rPr>
          <w:lang w:val="pt-BR"/>
        </w:rPr>
      </w:pPr>
    </w:p>
    <w:p w:rsidR="001C13F0" w:rsidRPr="00FE3143" w:rsidRDefault="004E4F5A" w:rsidP="00FE3143">
      <w:pPr>
        <w:pStyle w:val="PargrafodaLista"/>
        <w:numPr>
          <w:ilvl w:val="1"/>
          <w:numId w:val="11"/>
        </w:numPr>
        <w:spacing w:after="0" w:line="259" w:lineRule="auto"/>
        <w:ind w:right="0"/>
        <w:jc w:val="left"/>
        <w:rPr>
          <w:lang w:val="pt-BR"/>
        </w:rPr>
      </w:pPr>
      <w:r w:rsidRPr="00FE3143">
        <w:rPr>
          <w:lang w:val="pt-BR"/>
        </w:rPr>
        <w:t>Pessoa Jurídica sem fins lucrativos:</w:t>
      </w:r>
    </w:p>
    <w:p w:rsidR="001C13F0" w:rsidRDefault="004E4F5A">
      <w:pPr>
        <w:pStyle w:val="PargrafodaLista"/>
        <w:numPr>
          <w:ilvl w:val="0"/>
          <w:numId w:val="7"/>
        </w:numPr>
        <w:spacing w:after="0" w:line="259" w:lineRule="auto"/>
        <w:ind w:left="709" w:right="0" w:hanging="283"/>
        <w:jc w:val="left"/>
        <w:rPr>
          <w:lang w:val="pt-BR"/>
        </w:rPr>
      </w:pPr>
      <w:r>
        <w:rPr>
          <w:lang w:val="pt-BR"/>
        </w:rPr>
        <w:t>De natureza cultural;</w:t>
      </w:r>
    </w:p>
    <w:p w:rsidR="001C13F0" w:rsidRDefault="004E4F5A">
      <w:pPr>
        <w:pStyle w:val="PargrafodaLista"/>
        <w:numPr>
          <w:ilvl w:val="0"/>
          <w:numId w:val="7"/>
        </w:numPr>
        <w:spacing w:after="0" w:line="259" w:lineRule="auto"/>
        <w:ind w:left="709" w:right="0" w:hanging="283"/>
        <w:jc w:val="left"/>
        <w:rPr>
          <w:lang w:val="pt-BR"/>
        </w:rPr>
      </w:pPr>
      <w:r>
        <w:rPr>
          <w:lang w:val="pt-BR"/>
        </w:rPr>
        <w:t xml:space="preserve">Com sede, foro e efetiva atuação na cidade indicada no formulário de inscrição por, no mínimo, </w:t>
      </w:r>
      <w:proofErr w:type="gramStart"/>
      <w:r w:rsidR="00E82614">
        <w:rPr>
          <w:lang w:val="pt-BR"/>
        </w:rPr>
        <w:t>1</w:t>
      </w:r>
      <w:proofErr w:type="gramEnd"/>
      <w:r>
        <w:rPr>
          <w:lang w:val="pt-BR"/>
        </w:rPr>
        <w:t xml:space="preserve"> </w:t>
      </w:r>
      <w:r w:rsidR="00E56BC8">
        <w:rPr>
          <w:lang w:val="pt-BR"/>
        </w:rPr>
        <w:t>(</w:t>
      </w:r>
      <w:r w:rsidR="00E82614">
        <w:rPr>
          <w:lang w:val="pt-BR"/>
        </w:rPr>
        <w:t>um</w:t>
      </w:r>
      <w:r w:rsidR="00E56BC8">
        <w:rPr>
          <w:lang w:val="pt-BR"/>
        </w:rPr>
        <w:t xml:space="preserve">) </w:t>
      </w:r>
      <w:r>
        <w:rPr>
          <w:lang w:val="pt-BR"/>
        </w:rPr>
        <w:t xml:space="preserve">ano; </w:t>
      </w:r>
    </w:p>
    <w:p w:rsidR="001C13F0" w:rsidRDefault="004E4F5A">
      <w:pPr>
        <w:numPr>
          <w:ilvl w:val="0"/>
          <w:numId w:val="7"/>
        </w:numPr>
        <w:spacing w:after="0" w:line="259" w:lineRule="auto"/>
        <w:ind w:left="709" w:right="0" w:hanging="283"/>
        <w:jc w:val="left"/>
        <w:rPr>
          <w:lang w:val="pt-BR"/>
        </w:rPr>
      </w:pPr>
      <w:r>
        <w:rPr>
          <w:lang w:val="pt-BR"/>
        </w:rPr>
        <w:t>Que apresente proposta artístico-cultural de acordo com os requisitos deste edital;</w:t>
      </w:r>
    </w:p>
    <w:p w:rsidR="001C13F0" w:rsidRDefault="004E4F5A">
      <w:pPr>
        <w:numPr>
          <w:ilvl w:val="0"/>
          <w:numId w:val="7"/>
        </w:numPr>
        <w:spacing w:after="0" w:line="259" w:lineRule="auto"/>
        <w:ind w:left="709" w:right="0" w:hanging="283"/>
        <w:jc w:val="left"/>
        <w:rPr>
          <w:lang w:val="pt-BR"/>
        </w:rPr>
      </w:pPr>
      <w:r>
        <w:rPr>
          <w:lang w:val="pt-BR"/>
        </w:rPr>
        <w:t>Que, no ato da inscrição do projeto, encontre-se regular e ativo no CPC (Cadastro de Produtores Culturais) e cadastrado no Mapa Cultural de Pernambuco.</w:t>
      </w:r>
    </w:p>
    <w:p w:rsidR="001C13F0" w:rsidRDefault="001C13F0">
      <w:pPr>
        <w:pStyle w:val="PargrafodaLista"/>
        <w:spacing w:after="0" w:line="259" w:lineRule="auto"/>
        <w:ind w:left="1080" w:right="0" w:firstLine="0"/>
        <w:jc w:val="left"/>
        <w:rPr>
          <w:lang w:val="pt-BR"/>
        </w:rPr>
      </w:pPr>
    </w:p>
    <w:p w:rsidR="001C13F0" w:rsidRDefault="004E4F5A" w:rsidP="00FE3143">
      <w:pPr>
        <w:pStyle w:val="PargrafodaLista"/>
        <w:numPr>
          <w:ilvl w:val="1"/>
          <w:numId w:val="11"/>
        </w:numPr>
        <w:spacing w:after="0" w:line="259" w:lineRule="auto"/>
        <w:ind w:right="0"/>
        <w:jc w:val="left"/>
        <w:rPr>
          <w:lang w:val="pt-BR"/>
        </w:rPr>
      </w:pPr>
      <w:r>
        <w:rPr>
          <w:lang w:val="pt-BR"/>
        </w:rPr>
        <w:lastRenderedPageBreak/>
        <w:t>Microempreendedores individuais (MEI), cujas</w:t>
      </w:r>
      <w:r w:rsidR="00FE3143">
        <w:rPr>
          <w:lang w:val="pt-BR"/>
        </w:rPr>
        <w:t xml:space="preserve"> ocupações estejam vinculadas a </w:t>
      </w:r>
      <w:r>
        <w:rPr>
          <w:lang w:val="pt-BR"/>
        </w:rPr>
        <w:t>atividades e expressões artísticas e culturais.</w:t>
      </w:r>
    </w:p>
    <w:p w:rsidR="001C13F0" w:rsidRDefault="004E4F5A">
      <w:pPr>
        <w:pStyle w:val="PargrafodaLista"/>
        <w:numPr>
          <w:ilvl w:val="0"/>
          <w:numId w:val="2"/>
        </w:numPr>
        <w:spacing w:after="24" w:line="259" w:lineRule="auto"/>
        <w:ind w:left="720" w:right="0" w:hanging="360"/>
        <w:jc w:val="left"/>
        <w:rPr>
          <w:lang w:val="pt-BR"/>
        </w:rPr>
      </w:pPr>
      <w:r>
        <w:rPr>
          <w:lang w:val="pt-BR"/>
        </w:rPr>
        <w:t>Com idade entre 18</w:t>
      </w:r>
      <w:r w:rsidR="001529BF">
        <w:rPr>
          <w:lang w:val="pt-BR"/>
        </w:rPr>
        <w:t xml:space="preserve"> (dezoito)</w:t>
      </w:r>
      <w:r>
        <w:rPr>
          <w:lang w:val="pt-BR"/>
        </w:rPr>
        <w:t xml:space="preserve"> e 29 </w:t>
      </w:r>
      <w:r w:rsidR="001529BF">
        <w:rPr>
          <w:lang w:val="pt-BR"/>
        </w:rPr>
        <w:t xml:space="preserve">(vinte e nove) </w:t>
      </w:r>
      <w:r>
        <w:rPr>
          <w:lang w:val="pt-BR"/>
        </w:rPr>
        <w:t>anos;</w:t>
      </w:r>
    </w:p>
    <w:p w:rsidR="001C13F0" w:rsidRDefault="004E4F5A">
      <w:pPr>
        <w:numPr>
          <w:ilvl w:val="0"/>
          <w:numId w:val="2"/>
        </w:numPr>
        <w:spacing w:after="0" w:line="259" w:lineRule="auto"/>
        <w:ind w:left="720" w:right="0" w:hanging="360"/>
        <w:jc w:val="left"/>
        <w:rPr>
          <w:lang w:val="pt-BR"/>
        </w:rPr>
      </w:pPr>
      <w:r>
        <w:rPr>
          <w:lang w:val="pt-BR"/>
        </w:rPr>
        <w:t xml:space="preserve">Com domicílio comprovado na cidade indicada no formulário de inscrição por, no mínimo, </w:t>
      </w:r>
      <w:proofErr w:type="gramStart"/>
      <w:r w:rsidR="00E82614">
        <w:rPr>
          <w:lang w:val="pt-BR"/>
        </w:rPr>
        <w:t>1</w:t>
      </w:r>
      <w:proofErr w:type="gramEnd"/>
      <w:r>
        <w:rPr>
          <w:lang w:val="pt-BR"/>
        </w:rPr>
        <w:t xml:space="preserve"> </w:t>
      </w:r>
      <w:r w:rsidR="00E56BC8">
        <w:rPr>
          <w:lang w:val="pt-BR"/>
        </w:rPr>
        <w:t>(</w:t>
      </w:r>
      <w:r w:rsidR="00E82614">
        <w:rPr>
          <w:lang w:val="pt-BR"/>
        </w:rPr>
        <w:t>um</w:t>
      </w:r>
      <w:r w:rsidR="00E56BC8">
        <w:rPr>
          <w:lang w:val="pt-BR"/>
        </w:rPr>
        <w:t xml:space="preserve">) </w:t>
      </w:r>
      <w:r>
        <w:rPr>
          <w:lang w:val="pt-BR"/>
        </w:rPr>
        <w:t xml:space="preserve">ano; </w:t>
      </w:r>
    </w:p>
    <w:p w:rsidR="001C13F0" w:rsidRDefault="004E4F5A">
      <w:pPr>
        <w:numPr>
          <w:ilvl w:val="0"/>
          <w:numId w:val="2"/>
        </w:numPr>
        <w:spacing w:after="0" w:line="259" w:lineRule="auto"/>
        <w:ind w:left="720" w:right="0" w:hanging="360"/>
        <w:jc w:val="left"/>
        <w:rPr>
          <w:lang w:val="pt-BR"/>
        </w:rPr>
      </w:pPr>
      <w:r>
        <w:rPr>
          <w:lang w:val="pt-BR"/>
        </w:rPr>
        <w:t>Que apresente proposta artístico-cultural de acordo com os requisitos deste edital;</w:t>
      </w:r>
    </w:p>
    <w:p w:rsidR="001C13F0" w:rsidRDefault="004E4F5A">
      <w:pPr>
        <w:numPr>
          <w:ilvl w:val="0"/>
          <w:numId w:val="2"/>
        </w:numPr>
        <w:spacing w:after="0" w:line="259" w:lineRule="auto"/>
        <w:ind w:left="720" w:right="0" w:hanging="360"/>
        <w:jc w:val="left"/>
        <w:rPr>
          <w:lang w:val="pt-BR"/>
        </w:rPr>
      </w:pPr>
      <w:r>
        <w:rPr>
          <w:lang w:val="pt-BR"/>
        </w:rPr>
        <w:t>Que, no ato da inscrição do projeto, encontre-se regular e ativo no CPC (Cadastro de Produtores Culturais) e cadastrado no Mapa Cultural de Pernambuco.</w:t>
      </w:r>
    </w:p>
    <w:p w:rsidR="001C13F0" w:rsidRDefault="001C13F0">
      <w:pPr>
        <w:pStyle w:val="PargrafodaLista"/>
        <w:rPr>
          <w:lang w:val="pt-BR"/>
        </w:rPr>
      </w:pPr>
    </w:p>
    <w:p w:rsidR="001C13F0" w:rsidRDefault="004E4F5A">
      <w:pPr>
        <w:spacing w:after="0" w:line="259" w:lineRule="auto"/>
        <w:ind w:left="708" w:right="0" w:firstLine="0"/>
        <w:jc w:val="left"/>
        <w:rPr>
          <w:b/>
          <w:lang w:val="pt-BR"/>
        </w:rPr>
      </w:pPr>
      <w:r>
        <w:rPr>
          <w:b/>
          <w:lang w:val="pt-BR"/>
        </w:rPr>
        <w:t>ATENÇÃO:</w:t>
      </w:r>
    </w:p>
    <w:p w:rsidR="001C13F0" w:rsidRDefault="001C13F0">
      <w:pPr>
        <w:spacing w:after="0" w:line="259" w:lineRule="auto"/>
        <w:ind w:left="708" w:right="0" w:firstLine="0"/>
        <w:jc w:val="left"/>
        <w:rPr>
          <w:b/>
          <w:lang w:val="pt-BR"/>
        </w:rPr>
      </w:pPr>
    </w:p>
    <w:p w:rsidR="00FE3143" w:rsidRDefault="004E4F5A" w:rsidP="00E113BC">
      <w:pPr>
        <w:pStyle w:val="PargrafodaLista"/>
        <w:numPr>
          <w:ilvl w:val="0"/>
          <w:numId w:val="6"/>
        </w:numPr>
        <w:spacing w:after="0" w:line="259" w:lineRule="auto"/>
        <w:ind w:left="426" w:right="0" w:hanging="426"/>
        <w:rPr>
          <w:lang w:val="pt-BR"/>
        </w:rPr>
      </w:pPr>
      <w:r w:rsidRPr="00FE3143">
        <w:rPr>
          <w:lang w:val="pt-BR"/>
        </w:rPr>
        <w:t xml:space="preserve">Os coletivos sem formalização jurídica deverão ser representados por </w:t>
      </w:r>
      <w:r w:rsidR="003A3A5D" w:rsidRPr="00FE3143">
        <w:rPr>
          <w:lang w:val="pt-BR"/>
        </w:rPr>
        <w:t>P</w:t>
      </w:r>
      <w:r w:rsidRPr="00FE3143">
        <w:rPr>
          <w:lang w:val="pt-BR"/>
        </w:rPr>
        <w:t xml:space="preserve">essoa </w:t>
      </w:r>
      <w:r w:rsidR="003A3A5D" w:rsidRPr="00FE3143">
        <w:rPr>
          <w:lang w:val="pt-BR"/>
        </w:rPr>
        <w:t>F</w:t>
      </w:r>
      <w:r w:rsidRPr="00FE3143">
        <w:rPr>
          <w:lang w:val="pt-BR"/>
        </w:rPr>
        <w:t>ísica.</w:t>
      </w:r>
    </w:p>
    <w:p w:rsidR="00FE3143" w:rsidRDefault="00FE3143" w:rsidP="00FE3143">
      <w:pPr>
        <w:pStyle w:val="PargrafodaLista"/>
        <w:spacing w:after="0" w:line="259" w:lineRule="auto"/>
        <w:ind w:right="0" w:firstLine="0"/>
        <w:rPr>
          <w:lang w:val="pt-BR"/>
        </w:rPr>
      </w:pPr>
      <w:r w:rsidRPr="00FE3143">
        <w:rPr>
          <w:lang w:val="pt-BR"/>
        </w:rPr>
        <w:t xml:space="preserve"> </w:t>
      </w:r>
    </w:p>
    <w:p w:rsidR="00FE3143" w:rsidRDefault="004E4F5A" w:rsidP="00E113BC">
      <w:pPr>
        <w:pStyle w:val="PargrafodaLista"/>
        <w:numPr>
          <w:ilvl w:val="0"/>
          <w:numId w:val="6"/>
        </w:numPr>
        <w:spacing w:after="0" w:line="259" w:lineRule="auto"/>
        <w:ind w:left="426" w:right="0" w:hanging="426"/>
        <w:rPr>
          <w:lang w:val="pt-BR"/>
        </w:rPr>
      </w:pPr>
      <w:r w:rsidRPr="00FE3143">
        <w:rPr>
          <w:lang w:val="pt-BR"/>
        </w:rPr>
        <w:t xml:space="preserve">O projeto que for apresentado em nome de um coletivo, deverá ser representado por um proponente e ter, ao menos, mais </w:t>
      </w:r>
      <w:proofErr w:type="gramStart"/>
      <w:r w:rsidRPr="00FE3143">
        <w:rPr>
          <w:lang w:val="pt-BR"/>
        </w:rPr>
        <w:t>2</w:t>
      </w:r>
      <w:proofErr w:type="gramEnd"/>
      <w:r w:rsidR="001529BF" w:rsidRPr="00FE3143">
        <w:rPr>
          <w:lang w:val="pt-BR"/>
        </w:rPr>
        <w:t xml:space="preserve"> (dois)</w:t>
      </w:r>
      <w:r w:rsidRPr="00FE3143">
        <w:rPr>
          <w:lang w:val="pt-BR"/>
        </w:rPr>
        <w:t xml:space="preserve"> integrantes na ficha técnica.</w:t>
      </w:r>
    </w:p>
    <w:p w:rsidR="00FE3143" w:rsidRPr="00FE3143" w:rsidRDefault="00FE3143" w:rsidP="00FE3143">
      <w:pPr>
        <w:pStyle w:val="PargrafodaLista"/>
        <w:rPr>
          <w:lang w:val="pt-BR"/>
        </w:rPr>
      </w:pPr>
    </w:p>
    <w:p w:rsidR="001C13F0" w:rsidRDefault="004E4F5A" w:rsidP="00E113BC">
      <w:pPr>
        <w:pStyle w:val="PargrafodaLista"/>
        <w:numPr>
          <w:ilvl w:val="0"/>
          <w:numId w:val="6"/>
        </w:numPr>
        <w:spacing w:after="0" w:line="259" w:lineRule="auto"/>
        <w:ind w:left="426" w:right="0" w:hanging="426"/>
        <w:rPr>
          <w:lang w:val="pt-BR"/>
        </w:rPr>
      </w:pPr>
      <w:r w:rsidRPr="00FE3143">
        <w:rPr>
          <w:lang w:val="pt-BR"/>
        </w:rPr>
        <w:t>Se o proponente ou integrante da equipe for pessoa travesti</w:t>
      </w:r>
      <w:r w:rsidR="00E542E6" w:rsidRPr="00FE3143">
        <w:rPr>
          <w:lang w:val="pt-BR"/>
        </w:rPr>
        <w:t xml:space="preserve">, </w:t>
      </w:r>
      <w:r w:rsidRPr="00FE3143">
        <w:rPr>
          <w:lang w:val="pt-BR"/>
        </w:rPr>
        <w:t>transexual</w:t>
      </w:r>
      <w:r w:rsidR="00E542E6" w:rsidRPr="00FE3143">
        <w:rPr>
          <w:lang w:val="pt-BR"/>
        </w:rPr>
        <w:t xml:space="preserve">, ou </w:t>
      </w:r>
      <w:r w:rsidR="0074175A" w:rsidRPr="00FE3143">
        <w:rPr>
          <w:lang w:val="pt-BR"/>
        </w:rPr>
        <w:t xml:space="preserve">de </w:t>
      </w:r>
      <w:r w:rsidR="00E542E6" w:rsidRPr="00FE3143">
        <w:rPr>
          <w:lang w:val="pt-BR"/>
        </w:rPr>
        <w:t>outras identidades de gênero</w:t>
      </w:r>
      <w:r w:rsidRPr="00FE3143">
        <w:rPr>
          <w:lang w:val="pt-BR"/>
        </w:rPr>
        <w:t xml:space="preserve">, </w:t>
      </w:r>
      <w:r w:rsidR="00CB3AFB" w:rsidRPr="00FE3143">
        <w:rPr>
          <w:lang w:val="pt-BR"/>
        </w:rPr>
        <w:t xml:space="preserve">poderá </w:t>
      </w:r>
      <w:r w:rsidRPr="00FE3143">
        <w:rPr>
          <w:lang w:val="pt-BR"/>
        </w:rPr>
        <w:t xml:space="preserve">solicitar o uso de seu nome social na comunicação do projeto. Será necessário, contudo, o envio do </w:t>
      </w:r>
      <w:r w:rsidRPr="00FE3143">
        <w:rPr>
          <w:b/>
          <w:u w:val="single" w:color="000000"/>
          <w:lang w:val="pt-BR"/>
        </w:rPr>
        <w:t xml:space="preserve">ANEXO </w:t>
      </w:r>
      <w:proofErr w:type="gramStart"/>
      <w:r w:rsidR="007219A8" w:rsidRPr="00FE3143">
        <w:rPr>
          <w:b/>
          <w:u w:val="single" w:color="000000"/>
          <w:lang w:val="pt-BR"/>
        </w:rPr>
        <w:t>5</w:t>
      </w:r>
      <w:proofErr w:type="gramEnd"/>
      <w:r w:rsidRPr="00FE3143">
        <w:rPr>
          <w:lang w:val="pt-BR"/>
        </w:rPr>
        <w:t xml:space="preserve"> (Declaração de uso de nome social) no momento da inscrição.</w:t>
      </w:r>
    </w:p>
    <w:p w:rsidR="00FE3143" w:rsidRDefault="00FE3143" w:rsidP="00FE3143">
      <w:pPr>
        <w:pStyle w:val="PargrafodaLista"/>
        <w:spacing w:after="0" w:line="259" w:lineRule="auto"/>
        <w:ind w:right="0" w:firstLine="0"/>
        <w:rPr>
          <w:lang w:val="pt-BR"/>
        </w:rPr>
      </w:pPr>
    </w:p>
    <w:p w:rsidR="00606D80" w:rsidRPr="00F126B4" w:rsidRDefault="00FE3143" w:rsidP="00FE3143">
      <w:pPr>
        <w:pStyle w:val="PargrafodaLista"/>
        <w:spacing w:after="0" w:line="259" w:lineRule="auto"/>
        <w:ind w:right="0" w:firstLine="0"/>
        <w:rPr>
          <w:b/>
          <w:lang w:val="pt-BR"/>
        </w:rPr>
      </w:pPr>
      <w:r w:rsidRPr="00F126B4">
        <w:rPr>
          <w:b/>
          <w:highlight w:val="yellow"/>
          <w:lang w:val="pt-BR"/>
        </w:rPr>
        <w:t>10.1</w:t>
      </w:r>
      <w:r w:rsidR="00606D80" w:rsidRPr="00F126B4">
        <w:rPr>
          <w:b/>
          <w:highlight w:val="yellow"/>
          <w:lang w:val="pt-BR"/>
        </w:rPr>
        <w:t xml:space="preserve"> Conforme o Art. 34 da Lei </w:t>
      </w:r>
      <w:r w:rsidR="00AF6841" w:rsidRPr="00F126B4">
        <w:rPr>
          <w:b/>
          <w:highlight w:val="yellow"/>
          <w:lang w:val="pt-BR"/>
        </w:rPr>
        <w:t xml:space="preserve">do Sistema de Incentivo a Cultura (SIC), (Lei </w:t>
      </w:r>
      <w:r w:rsidR="00606D80" w:rsidRPr="00F126B4">
        <w:rPr>
          <w:b/>
          <w:highlight w:val="yellow"/>
          <w:lang w:val="pt-BR"/>
        </w:rPr>
        <w:t>nº 16.113/17</w:t>
      </w:r>
      <w:r w:rsidR="00AF6841" w:rsidRPr="00F126B4">
        <w:rPr>
          <w:b/>
          <w:highlight w:val="yellow"/>
          <w:lang w:val="pt-BR"/>
        </w:rPr>
        <w:t>), c</w:t>
      </w:r>
      <w:r w:rsidR="00606D80" w:rsidRPr="00F126B4">
        <w:rPr>
          <w:b/>
          <w:highlight w:val="yellow"/>
          <w:lang w:val="pt-BR"/>
        </w:rPr>
        <w:t xml:space="preserve">ada proponente poderá ter aprovado, no máximo, </w:t>
      </w:r>
      <w:proofErr w:type="gramStart"/>
      <w:r w:rsidR="00606D80" w:rsidRPr="00F126B4">
        <w:rPr>
          <w:b/>
          <w:highlight w:val="yellow"/>
          <w:lang w:val="pt-BR"/>
        </w:rPr>
        <w:t>4</w:t>
      </w:r>
      <w:proofErr w:type="gramEnd"/>
      <w:r w:rsidR="00606D80" w:rsidRPr="00F126B4">
        <w:rPr>
          <w:b/>
          <w:highlight w:val="yellow"/>
          <w:lang w:val="pt-BR"/>
        </w:rPr>
        <w:t xml:space="preserve"> (quatro) projetos por exercício financeiro, considerando todas as modalidades do SIC, devendo ser observado o quantitativo máximo de 3 (três) projetos para cada modalidade (Funcultura Geral, Audiovisual, Música e Microprojeto).</w:t>
      </w:r>
    </w:p>
    <w:p w:rsidR="001C13F0" w:rsidRDefault="001C13F0">
      <w:pPr>
        <w:spacing w:after="0" w:line="259" w:lineRule="auto"/>
        <w:ind w:right="0"/>
        <w:jc w:val="left"/>
        <w:rPr>
          <w:lang w:val="pt-BR"/>
        </w:rPr>
      </w:pPr>
    </w:p>
    <w:p w:rsidR="001C13F0" w:rsidRDefault="004E4F5A">
      <w:pPr>
        <w:spacing w:after="214"/>
        <w:ind w:left="-15" w:right="57" w:firstLine="0"/>
        <w:jc w:val="left"/>
        <w:rPr>
          <w:b/>
          <w:lang w:val="pt-BR"/>
        </w:rPr>
      </w:pPr>
      <w:r>
        <w:rPr>
          <w:b/>
          <w:lang w:val="pt-BR"/>
        </w:rPr>
        <w:t>IMPORTANTE:</w:t>
      </w:r>
    </w:p>
    <w:p w:rsidR="001C13F0" w:rsidRPr="00F126B4" w:rsidRDefault="004E4F5A" w:rsidP="003A3A5D">
      <w:pPr>
        <w:spacing w:after="214"/>
        <w:ind w:left="-15" w:right="57" w:firstLine="0"/>
        <w:rPr>
          <w:b/>
          <w:lang w:val="pt-BR"/>
        </w:rPr>
      </w:pPr>
      <w:r w:rsidRPr="00F126B4">
        <w:rPr>
          <w:b/>
          <w:highlight w:val="yellow"/>
          <w:lang w:val="pt-BR"/>
        </w:rPr>
        <w:t xml:space="preserve">Entende-se por </w:t>
      </w:r>
      <w:r w:rsidRPr="00F126B4">
        <w:rPr>
          <w:b/>
          <w:bCs/>
          <w:highlight w:val="yellow"/>
          <w:lang w:val="pt-BR"/>
        </w:rPr>
        <w:t>Proponente</w:t>
      </w:r>
      <w:r w:rsidRPr="00F126B4">
        <w:rPr>
          <w:b/>
          <w:highlight w:val="yellow"/>
          <w:lang w:val="pt-BR"/>
        </w:rPr>
        <w:t xml:space="preserve">: </w:t>
      </w:r>
      <w:r w:rsidR="00361001" w:rsidRPr="00F126B4">
        <w:rPr>
          <w:b/>
          <w:highlight w:val="yellow"/>
          <w:lang w:val="pt-BR"/>
        </w:rPr>
        <w:t xml:space="preserve">Pessoa Física, jovem de baixa renda, principalmente, de regiões/cidades com baixo Índice de </w:t>
      </w:r>
      <w:r w:rsidR="00D36426" w:rsidRPr="00F126B4">
        <w:rPr>
          <w:b/>
          <w:highlight w:val="yellow"/>
          <w:lang w:val="pt-BR"/>
        </w:rPr>
        <w:t>Desenvolvimento Humano</w:t>
      </w:r>
      <w:r w:rsidR="00E676C7" w:rsidRPr="00F126B4">
        <w:rPr>
          <w:b/>
          <w:highlight w:val="yellow"/>
          <w:lang w:val="pt-BR"/>
        </w:rPr>
        <w:t xml:space="preserve"> (IDH), Microempreendedor Individ</w:t>
      </w:r>
      <w:r w:rsidR="00D36426" w:rsidRPr="00F126B4">
        <w:rPr>
          <w:b/>
          <w:highlight w:val="yellow"/>
          <w:lang w:val="pt-BR"/>
        </w:rPr>
        <w:t xml:space="preserve">ual </w:t>
      </w:r>
      <w:r w:rsidR="00E676C7" w:rsidRPr="00F126B4">
        <w:rPr>
          <w:b/>
          <w:highlight w:val="yellow"/>
          <w:lang w:val="pt-BR"/>
        </w:rPr>
        <w:t xml:space="preserve">(MEI) </w:t>
      </w:r>
      <w:r w:rsidRPr="00F126B4">
        <w:rPr>
          <w:b/>
          <w:highlight w:val="yellow"/>
          <w:lang w:val="pt-BR"/>
        </w:rPr>
        <w:t xml:space="preserve">com idade entre 18 </w:t>
      </w:r>
      <w:r w:rsidR="001529BF" w:rsidRPr="00F126B4">
        <w:rPr>
          <w:b/>
          <w:highlight w:val="yellow"/>
          <w:lang w:val="pt-BR"/>
        </w:rPr>
        <w:t xml:space="preserve">(dezoito) </w:t>
      </w:r>
      <w:r w:rsidRPr="00F126B4">
        <w:rPr>
          <w:b/>
          <w:highlight w:val="yellow"/>
          <w:lang w:val="pt-BR"/>
        </w:rPr>
        <w:t xml:space="preserve">e 29 </w:t>
      </w:r>
      <w:r w:rsidR="001529BF" w:rsidRPr="00F126B4">
        <w:rPr>
          <w:b/>
          <w:highlight w:val="yellow"/>
          <w:lang w:val="pt-BR"/>
        </w:rPr>
        <w:t xml:space="preserve">(vinte e nove) </w:t>
      </w:r>
      <w:r w:rsidRPr="00F126B4">
        <w:rPr>
          <w:b/>
          <w:highlight w:val="yellow"/>
          <w:lang w:val="pt-BR"/>
        </w:rPr>
        <w:t>anos, ou Pessoa Jurídica</w:t>
      </w:r>
      <w:r w:rsidR="00AF6841" w:rsidRPr="00F126B4">
        <w:rPr>
          <w:b/>
          <w:highlight w:val="yellow"/>
          <w:lang w:val="pt-BR"/>
        </w:rPr>
        <w:t xml:space="preserve"> sem fins lucrativos</w:t>
      </w:r>
      <w:r w:rsidRPr="00F126B4">
        <w:rPr>
          <w:b/>
          <w:highlight w:val="yellow"/>
          <w:lang w:val="pt-BR"/>
        </w:rPr>
        <w:t>, responsável pela apresentação de projeto cultural.</w:t>
      </w:r>
    </w:p>
    <w:p w:rsidR="001C13F0" w:rsidRDefault="001C13F0">
      <w:pPr>
        <w:spacing w:after="0" w:line="259" w:lineRule="auto"/>
        <w:ind w:right="0"/>
        <w:jc w:val="left"/>
        <w:rPr>
          <w:lang w:val="pt-BR"/>
        </w:rPr>
      </w:pPr>
    </w:p>
    <w:p w:rsidR="001C13F0" w:rsidRDefault="004E4F5A">
      <w:pPr>
        <w:spacing w:after="12" w:line="259" w:lineRule="auto"/>
        <w:ind w:left="0" w:right="0" w:firstLine="0"/>
        <w:jc w:val="left"/>
        <w:rPr>
          <w:b/>
          <w:lang w:val="pt-BR"/>
        </w:rPr>
      </w:pPr>
      <w:r>
        <w:rPr>
          <w:b/>
          <w:lang w:val="pt-BR"/>
        </w:rPr>
        <w:t>O QUE ME IMPEDE DE PARTICIPAR COMO PROPONENTE?</w:t>
      </w:r>
    </w:p>
    <w:p w:rsidR="001C13F0" w:rsidRDefault="001C13F0">
      <w:pPr>
        <w:spacing w:after="12" w:line="259" w:lineRule="auto"/>
        <w:ind w:left="0" w:right="0" w:firstLine="0"/>
        <w:jc w:val="left"/>
        <w:rPr>
          <w:i/>
          <w:lang w:val="pt-BR"/>
        </w:rPr>
      </w:pPr>
    </w:p>
    <w:p w:rsidR="001C13F0" w:rsidRDefault="004E4F5A" w:rsidP="00E113BC">
      <w:pPr>
        <w:pStyle w:val="PargrafodaLista"/>
        <w:numPr>
          <w:ilvl w:val="0"/>
          <w:numId w:val="6"/>
        </w:numPr>
        <w:spacing w:after="144" w:line="259" w:lineRule="auto"/>
        <w:ind w:left="426" w:right="0" w:hanging="426"/>
        <w:rPr>
          <w:lang w:val="pt-BR"/>
        </w:rPr>
      </w:pPr>
      <w:r w:rsidRPr="007219A8">
        <w:rPr>
          <w:b/>
          <w:u w:val="single" w:color="000000"/>
          <w:lang w:val="pt-BR"/>
        </w:rPr>
        <w:t>NÃO</w:t>
      </w:r>
      <w:r>
        <w:rPr>
          <w:lang w:val="pt-BR"/>
        </w:rPr>
        <w:t xml:space="preserve"> poderão </w:t>
      </w:r>
      <w:r w:rsidR="005C7EDB">
        <w:rPr>
          <w:lang w:val="pt-BR"/>
        </w:rPr>
        <w:t>inscrever projetos ou participar deste Edital:</w:t>
      </w:r>
      <w:r>
        <w:rPr>
          <w:lang w:val="pt-BR"/>
        </w:rPr>
        <w:t xml:space="preserve"> </w:t>
      </w:r>
    </w:p>
    <w:p w:rsidR="001C13F0" w:rsidRDefault="004E4F5A">
      <w:pPr>
        <w:numPr>
          <w:ilvl w:val="1"/>
          <w:numId w:val="8"/>
        </w:numPr>
        <w:spacing w:after="46" w:line="240" w:lineRule="auto"/>
        <w:ind w:left="1080" w:right="0" w:hanging="360"/>
        <w:rPr>
          <w:lang w:val="pt-BR"/>
        </w:rPr>
      </w:pPr>
      <w:r w:rsidRPr="001529BF">
        <w:rPr>
          <w:lang w:val="pt-BR"/>
        </w:rPr>
        <w:t>Pessoa Física que não seja de baixa renda</w:t>
      </w:r>
      <w:r w:rsidR="001529BF" w:rsidRPr="001529BF">
        <w:rPr>
          <w:lang w:val="pt-BR"/>
        </w:rPr>
        <w:t>.</w:t>
      </w:r>
    </w:p>
    <w:p w:rsidR="00AF6841" w:rsidRPr="00F126B4" w:rsidRDefault="00D36426" w:rsidP="00AF6841">
      <w:pPr>
        <w:numPr>
          <w:ilvl w:val="1"/>
          <w:numId w:val="8"/>
        </w:numPr>
        <w:spacing w:after="46" w:line="240" w:lineRule="auto"/>
        <w:ind w:left="1080" w:right="0" w:hanging="360"/>
        <w:rPr>
          <w:b/>
          <w:highlight w:val="yellow"/>
          <w:lang w:val="pt-BR"/>
        </w:rPr>
      </w:pPr>
      <w:r w:rsidRPr="00F126B4">
        <w:rPr>
          <w:b/>
          <w:highlight w:val="yellow"/>
          <w:lang w:val="pt-BR"/>
        </w:rPr>
        <w:t>Pessoa Física e MEI com idade superior a 29 anos.</w:t>
      </w:r>
    </w:p>
    <w:p w:rsidR="00AF6841" w:rsidRPr="00F126B4" w:rsidRDefault="005C7EDB" w:rsidP="00AF6841">
      <w:pPr>
        <w:numPr>
          <w:ilvl w:val="1"/>
          <w:numId w:val="8"/>
        </w:numPr>
        <w:spacing w:after="46" w:line="240" w:lineRule="auto"/>
        <w:ind w:left="1080" w:right="0" w:hanging="360"/>
        <w:rPr>
          <w:b/>
          <w:highlight w:val="yellow"/>
          <w:lang w:val="pt-BR"/>
        </w:rPr>
      </w:pPr>
      <w:proofErr w:type="gramStart"/>
      <w:r w:rsidRPr="00F126B4">
        <w:rPr>
          <w:b/>
          <w:highlight w:val="yellow"/>
          <w:lang w:val="pt-BR"/>
        </w:rPr>
        <w:t>Todo(</w:t>
      </w:r>
      <w:proofErr w:type="gramEnd"/>
      <w:r w:rsidRPr="00F126B4">
        <w:rPr>
          <w:b/>
          <w:highlight w:val="yellow"/>
          <w:lang w:val="pt-BR"/>
        </w:rPr>
        <w:t>a)s aquele(a)s que integram o quadro</w:t>
      </w:r>
      <w:r w:rsidR="00E676C7" w:rsidRPr="00F126B4">
        <w:rPr>
          <w:b/>
          <w:highlight w:val="yellow"/>
          <w:lang w:val="pt-BR"/>
        </w:rPr>
        <w:t xml:space="preserve"> de funcionário(a)s da Secult-PE</w:t>
      </w:r>
      <w:r w:rsidRPr="00F126B4">
        <w:rPr>
          <w:b/>
          <w:highlight w:val="yellow"/>
          <w:lang w:val="pt-BR"/>
        </w:rPr>
        <w:t>/Fundarpe (incluindo terceirizado(a)s, bolsistas, ocupantes de cargos comissionados e demais profissionais que tenham vínculos diretos com a Secult-PE/Fundarpe), do(a)s membro(a)s da Comissão Deliberativa e dos Grupos Temáticos de Assessoramento Técnico e Temático, bem como de seus/suas respectivo(a)s cônjuges/companheiro(a)s e parentes de até segundo grau.</w:t>
      </w:r>
    </w:p>
    <w:p w:rsidR="00AF6841" w:rsidRPr="00F126B4" w:rsidRDefault="005C7EDB" w:rsidP="00AF6841">
      <w:pPr>
        <w:numPr>
          <w:ilvl w:val="1"/>
          <w:numId w:val="8"/>
        </w:numPr>
        <w:spacing w:after="46" w:line="240" w:lineRule="auto"/>
        <w:ind w:left="1080" w:right="0" w:hanging="360"/>
        <w:rPr>
          <w:b/>
          <w:highlight w:val="yellow"/>
          <w:lang w:val="pt-BR"/>
        </w:rPr>
      </w:pPr>
      <w:r w:rsidRPr="00F126B4">
        <w:rPr>
          <w:b/>
          <w:highlight w:val="yellow"/>
          <w:lang w:val="pt-BR"/>
        </w:rPr>
        <w:lastRenderedPageBreak/>
        <w:t xml:space="preserve">Quando se tratar de proponente Pessoa Jurídica, estarão impedidas de participar de projetos, aquelas </w:t>
      </w:r>
      <w:proofErr w:type="gramStart"/>
      <w:r w:rsidRPr="00F126B4">
        <w:rPr>
          <w:b/>
          <w:highlight w:val="yellow"/>
          <w:lang w:val="pt-BR"/>
        </w:rPr>
        <w:t>cujo(</w:t>
      </w:r>
      <w:proofErr w:type="gramEnd"/>
      <w:r w:rsidRPr="00F126B4">
        <w:rPr>
          <w:b/>
          <w:highlight w:val="yellow"/>
          <w:lang w:val="pt-BR"/>
        </w:rPr>
        <w:t xml:space="preserve">a)s sócio(a)s, diretos ou </w:t>
      </w:r>
      <w:proofErr w:type="spellStart"/>
      <w:r w:rsidRPr="00F126B4">
        <w:rPr>
          <w:b/>
          <w:highlight w:val="yellow"/>
          <w:lang w:val="pt-BR"/>
        </w:rPr>
        <w:t>administradore</w:t>
      </w:r>
      <w:proofErr w:type="spellEnd"/>
      <w:r w:rsidRPr="00F126B4">
        <w:rPr>
          <w:b/>
          <w:highlight w:val="yellow"/>
          <w:lang w:val="pt-BR"/>
        </w:rPr>
        <w:t>(a)s sejam cônjuges/companheiro(a)s ou parente de até segundo grau do(a)s membro(a)s da Comissão Deliberativa, dos Grupos Temáticos de Assessoramento Técnico e Temático ou ainda do quadro de funcionário(a)s da Secult-PE/Fundarpe (incluindo terceirizado(a)s, bolsistas, ocupantes de cargos comissionados e demais profissionais que tenham vínculos diretos com a Secult-PE/Fundarpe).</w:t>
      </w:r>
    </w:p>
    <w:p w:rsidR="005C7EDB" w:rsidRPr="00F126B4" w:rsidRDefault="005C7EDB" w:rsidP="00AF6841">
      <w:pPr>
        <w:numPr>
          <w:ilvl w:val="1"/>
          <w:numId w:val="8"/>
        </w:numPr>
        <w:spacing w:after="46" w:line="240" w:lineRule="auto"/>
        <w:ind w:left="1080" w:right="0" w:hanging="360"/>
        <w:rPr>
          <w:b/>
          <w:highlight w:val="yellow"/>
          <w:lang w:val="pt-BR"/>
        </w:rPr>
      </w:pPr>
      <w:r w:rsidRPr="00F126B4">
        <w:rPr>
          <w:b/>
          <w:highlight w:val="yellow"/>
          <w:lang w:val="pt-BR"/>
        </w:rPr>
        <w:t xml:space="preserve">É vedada a inscrição de projetos ou participação de ex-funcionários da </w:t>
      </w:r>
      <w:proofErr w:type="gramStart"/>
      <w:r w:rsidRPr="00F126B4">
        <w:rPr>
          <w:b/>
          <w:highlight w:val="yellow"/>
          <w:lang w:val="pt-BR"/>
        </w:rPr>
        <w:t>Secult-PE</w:t>
      </w:r>
      <w:proofErr w:type="gramEnd"/>
      <w:r w:rsidRPr="00F126B4">
        <w:rPr>
          <w:b/>
          <w:highlight w:val="yellow"/>
          <w:lang w:val="pt-BR"/>
        </w:rPr>
        <w:t xml:space="preserve">/Fundarpe (incluindo terceirizado(a)s, bolsistas, ocupantes de cargos comissionados e demais profissionais que tenham vínculos diretos com a </w:t>
      </w:r>
      <w:proofErr w:type="spellStart"/>
      <w:r w:rsidRPr="00F126B4">
        <w:rPr>
          <w:b/>
          <w:highlight w:val="yellow"/>
          <w:lang w:val="pt-BR"/>
        </w:rPr>
        <w:t>Secult</w:t>
      </w:r>
      <w:proofErr w:type="spellEnd"/>
      <w:r w:rsidRPr="00F126B4">
        <w:rPr>
          <w:b/>
          <w:highlight w:val="yellow"/>
          <w:lang w:val="pt-BR"/>
        </w:rPr>
        <w:t>-PE/</w:t>
      </w:r>
      <w:proofErr w:type="spellStart"/>
      <w:r w:rsidRPr="00F126B4">
        <w:rPr>
          <w:b/>
          <w:highlight w:val="yellow"/>
          <w:lang w:val="pt-BR"/>
        </w:rPr>
        <w:t>Fundarpe</w:t>
      </w:r>
      <w:proofErr w:type="spellEnd"/>
      <w:r w:rsidRPr="00F126B4">
        <w:rPr>
          <w:b/>
          <w:highlight w:val="yellow"/>
          <w:lang w:val="pt-BR"/>
        </w:rPr>
        <w:t xml:space="preserve">), de </w:t>
      </w:r>
      <w:proofErr w:type="spellStart"/>
      <w:r w:rsidRPr="00F126B4">
        <w:rPr>
          <w:b/>
          <w:highlight w:val="yellow"/>
          <w:lang w:val="pt-BR"/>
        </w:rPr>
        <w:t>ex-membro</w:t>
      </w:r>
      <w:proofErr w:type="spellEnd"/>
      <w:r w:rsidRPr="00F126B4">
        <w:rPr>
          <w:b/>
          <w:highlight w:val="yellow"/>
          <w:lang w:val="pt-BR"/>
        </w:rPr>
        <w:t>(a)s da Comissão Deliberativa com menos de 1 (um) ano de desligamento, a contar da data de publicação deste Edital no Diário Oficial do Estado.</w:t>
      </w:r>
    </w:p>
    <w:p w:rsidR="001C13F0" w:rsidRDefault="001C13F0">
      <w:pPr>
        <w:spacing w:after="0" w:line="259" w:lineRule="auto"/>
        <w:ind w:left="0" w:right="0" w:firstLine="0"/>
        <w:jc w:val="left"/>
        <w:rPr>
          <w:b/>
          <w:lang w:val="pt-BR"/>
        </w:rPr>
      </w:pPr>
    </w:p>
    <w:p w:rsidR="001C13F0" w:rsidRDefault="004E4F5A">
      <w:pPr>
        <w:spacing w:after="0" w:line="259" w:lineRule="auto"/>
        <w:ind w:left="0" w:right="0" w:firstLine="0"/>
        <w:jc w:val="left"/>
        <w:rPr>
          <w:b/>
          <w:lang w:val="pt-BR"/>
        </w:rPr>
      </w:pPr>
      <w:proofErr w:type="gramStart"/>
      <w:r>
        <w:rPr>
          <w:b/>
          <w:lang w:val="pt-BR"/>
        </w:rPr>
        <w:t>QUAL TIPO DE PROJETO POSSO INSCREVER</w:t>
      </w:r>
      <w:proofErr w:type="gramEnd"/>
      <w:r>
        <w:rPr>
          <w:b/>
          <w:lang w:val="pt-BR"/>
        </w:rPr>
        <w:t>?</w:t>
      </w:r>
    </w:p>
    <w:p w:rsidR="001C13F0" w:rsidRDefault="001C13F0">
      <w:pPr>
        <w:spacing w:after="0" w:line="259" w:lineRule="auto"/>
        <w:ind w:left="0" w:right="0" w:firstLine="0"/>
        <w:jc w:val="left"/>
        <w:rPr>
          <w:b/>
          <w:lang w:val="pt-BR"/>
        </w:rPr>
      </w:pPr>
    </w:p>
    <w:p w:rsidR="001C13F0" w:rsidRDefault="004E4F5A" w:rsidP="00E113BC">
      <w:pPr>
        <w:pStyle w:val="PargrafodaLista"/>
        <w:numPr>
          <w:ilvl w:val="0"/>
          <w:numId w:val="6"/>
        </w:numPr>
        <w:spacing w:after="0" w:line="259" w:lineRule="auto"/>
        <w:ind w:left="426" w:right="0" w:hanging="426"/>
        <w:jc w:val="left"/>
        <w:rPr>
          <w:b/>
          <w:lang w:val="pt-BR"/>
        </w:rPr>
      </w:pPr>
      <w:r>
        <w:rPr>
          <w:lang w:val="pt-BR"/>
        </w:rPr>
        <w:t>Constituem projetos culturais passíveis de apoio:</w:t>
      </w:r>
    </w:p>
    <w:p w:rsidR="001C13F0" w:rsidRDefault="001C13F0">
      <w:pPr>
        <w:spacing w:after="0" w:line="259" w:lineRule="auto"/>
        <w:ind w:left="412" w:right="0" w:firstLine="0"/>
        <w:jc w:val="left"/>
        <w:rPr>
          <w:b/>
          <w:lang w:val="pt-BR"/>
        </w:rPr>
      </w:pPr>
    </w:p>
    <w:p w:rsidR="001C13F0" w:rsidRDefault="004E4F5A">
      <w:pPr>
        <w:pStyle w:val="PargrafodaLista"/>
        <w:numPr>
          <w:ilvl w:val="0"/>
          <w:numId w:val="3"/>
        </w:numPr>
        <w:spacing w:after="0" w:line="259" w:lineRule="auto"/>
        <w:ind w:left="754" w:right="0" w:hanging="11"/>
        <w:rPr>
          <w:lang w:val="pt-BR"/>
        </w:rPr>
      </w:pPr>
      <w:r>
        <w:rPr>
          <w:lang w:val="pt-BR"/>
        </w:rPr>
        <w:t xml:space="preserve">Ações de criação, produção, fruição e difusão de expressões artísticas e culturais, como: música; artes visuais; audiovisual; </w:t>
      </w:r>
      <w:proofErr w:type="gramStart"/>
      <w:r>
        <w:rPr>
          <w:lang w:val="pt-BR"/>
        </w:rPr>
        <w:t>performance</w:t>
      </w:r>
      <w:proofErr w:type="gramEnd"/>
      <w:r>
        <w:rPr>
          <w:lang w:val="pt-BR"/>
        </w:rPr>
        <w:t>; teatro, dança e circo; moda, design; fotografia; hip hop; literatura; artesanato; culturas tradicionais, cultura popular</w:t>
      </w:r>
      <w:r w:rsidR="001529BF" w:rsidRPr="001529BF">
        <w:rPr>
          <w:lang w:val="pt-BR"/>
        </w:rPr>
        <w:t xml:space="preserve">, </w:t>
      </w:r>
      <w:r w:rsidR="001529BF">
        <w:rPr>
          <w:lang w:val="pt-BR"/>
        </w:rPr>
        <w:t>patrimô</w:t>
      </w:r>
      <w:r w:rsidR="001529BF" w:rsidRPr="001529BF">
        <w:rPr>
          <w:lang w:val="pt-BR"/>
        </w:rPr>
        <w:t>nio cultural material e imaterial</w:t>
      </w:r>
      <w:r w:rsidR="00401A2D">
        <w:rPr>
          <w:lang w:val="pt-BR"/>
        </w:rPr>
        <w:t xml:space="preserve">; </w:t>
      </w:r>
      <w:r>
        <w:rPr>
          <w:lang w:val="pt-BR"/>
        </w:rPr>
        <w:t xml:space="preserve">cultura de comunidades de imigrantes, refugiados, povos indígenas, quilombolas e ciganos; </w:t>
      </w:r>
      <w:proofErr w:type="spellStart"/>
      <w:r>
        <w:rPr>
          <w:lang w:val="pt-BR"/>
        </w:rPr>
        <w:t>interlinguagens</w:t>
      </w:r>
      <w:proofErr w:type="spellEnd"/>
      <w:r>
        <w:rPr>
          <w:lang w:val="pt-BR"/>
        </w:rPr>
        <w:t xml:space="preserve">; cultura digital; comunicação; cultura urbana; </w:t>
      </w:r>
      <w:r w:rsidR="001529BF" w:rsidRPr="001529BF">
        <w:rPr>
          <w:lang w:val="pt-BR"/>
        </w:rPr>
        <w:t>gastronomia</w:t>
      </w:r>
      <w:r w:rsidR="00401A2D">
        <w:rPr>
          <w:lang w:val="pt-BR"/>
        </w:rPr>
        <w:t xml:space="preserve">; </w:t>
      </w:r>
      <w:r w:rsidRPr="001529BF">
        <w:rPr>
          <w:lang w:val="pt-BR"/>
        </w:rPr>
        <w:t>cultura LGBTQI+;</w:t>
      </w:r>
      <w:r>
        <w:rPr>
          <w:lang w:val="pt-BR"/>
        </w:rPr>
        <w:t xml:space="preserve"> processos que incluam o conceito de cultura na sua dimensão antropológica, como modo de vida e consolidação de identidades (como étnicas, raciais, de gênero, geracional, entre outras);</w:t>
      </w:r>
    </w:p>
    <w:p w:rsidR="001C13F0" w:rsidRDefault="004E4F5A">
      <w:pPr>
        <w:pStyle w:val="PargrafodaLista"/>
        <w:numPr>
          <w:ilvl w:val="0"/>
          <w:numId w:val="3"/>
        </w:numPr>
        <w:spacing w:after="0" w:line="259" w:lineRule="auto"/>
        <w:ind w:left="754" w:right="0" w:hanging="11"/>
        <w:rPr>
          <w:lang w:val="pt-BR"/>
        </w:rPr>
      </w:pPr>
      <w:r>
        <w:rPr>
          <w:lang w:val="pt-BR"/>
        </w:rPr>
        <w:t>Ações culturais ou eventos que ocorrem periodicamente;</w:t>
      </w:r>
    </w:p>
    <w:p w:rsidR="001C13F0" w:rsidRDefault="004E4F5A">
      <w:pPr>
        <w:pStyle w:val="PargrafodaLista"/>
        <w:numPr>
          <w:ilvl w:val="0"/>
          <w:numId w:val="3"/>
        </w:numPr>
        <w:spacing w:after="0" w:line="259" w:lineRule="auto"/>
        <w:ind w:left="754" w:right="0" w:hanging="11"/>
        <w:rPr>
          <w:lang w:val="pt-BR"/>
        </w:rPr>
      </w:pPr>
      <w:r>
        <w:rPr>
          <w:lang w:val="pt-BR"/>
        </w:rPr>
        <w:t>Processos de articulação de redes e fóruns coletivos em torno de temas da cultura;</w:t>
      </w:r>
    </w:p>
    <w:p w:rsidR="001C13F0" w:rsidRDefault="004E4F5A">
      <w:pPr>
        <w:pStyle w:val="PargrafodaLista"/>
        <w:numPr>
          <w:ilvl w:val="0"/>
          <w:numId w:val="3"/>
        </w:numPr>
        <w:spacing w:after="0" w:line="259" w:lineRule="auto"/>
        <w:ind w:left="754" w:right="0" w:hanging="11"/>
        <w:rPr>
          <w:lang w:val="pt-BR"/>
        </w:rPr>
      </w:pPr>
      <w:r>
        <w:rPr>
          <w:lang w:val="pt-BR"/>
        </w:rPr>
        <w:t>Gestão de espaços culturais ou arranjos coletivos culturais;</w:t>
      </w:r>
    </w:p>
    <w:p w:rsidR="001C13F0" w:rsidRDefault="004E4F5A">
      <w:pPr>
        <w:pStyle w:val="PargrafodaLista"/>
        <w:numPr>
          <w:ilvl w:val="0"/>
          <w:numId w:val="3"/>
        </w:numPr>
        <w:spacing w:after="38" w:line="259" w:lineRule="auto"/>
        <w:ind w:left="709" w:right="0"/>
        <w:rPr>
          <w:lang w:val="pt-BR"/>
        </w:rPr>
      </w:pPr>
      <w:r>
        <w:rPr>
          <w:lang w:val="pt-BR"/>
        </w:rPr>
        <w:t>Iniciativas relacionadas à economia solidária e à economia da cultura, geradoras de produtos, como livros, CDs e DVDs, entre outros, ou arranjos produtivos locais, como estúdios comunitários, produtoras culturais, editoras, entre outros;</w:t>
      </w:r>
    </w:p>
    <w:p w:rsidR="001C13F0" w:rsidRDefault="004E4F5A">
      <w:pPr>
        <w:pStyle w:val="PargrafodaLista"/>
        <w:numPr>
          <w:ilvl w:val="0"/>
          <w:numId w:val="3"/>
        </w:numPr>
        <w:spacing w:after="38" w:line="259" w:lineRule="auto"/>
        <w:ind w:left="709" w:right="0"/>
        <w:rPr>
          <w:lang w:val="pt-BR"/>
        </w:rPr>
      </w:pPr>
      <w:r>
        <w:rPr>
          <w:lang w:val="pt-BR"/>
        </w:rPr>
        <w:t xml:space="preserve">Ações de formação cultural, como propostas de </w:t>
      </w:r>
      <w:proofErr w:type="spellStart"/>
      <w:r>
        <w:rPr>
          <w:lang w:val="pt-BR"/>
        </w:rPr>
        <w:t>autoformação</w:t>
      </w:r>
      <w:proofErr w:type="spellEnd"/>
      <w:r>
        <w:rPr>
          <w:lang w:val="pt-BR"/>
        </w:rPr>
        <w:t>, profissionalização para linguagens, formação para gestão e mediação cultural, entre outras.</w:t>
      </w:r>
    </w:p>
    <w:p w:rsidR="00401A2D" w:rsidRDefault="00401A2D" w:rsidP="00401A2D">
      <w:pPr>
        <w:pStyle w:val="PargrafodaLista"/>
        <w:spacing w:after="38" w:line="259" w:lineRule="auto"/>
        <w:ind w:left="709" w:right="0" w:firstLine="0"/>
        <w:rPr>
          <w:lang w:val="pt-BR"/>
        </w:rPr>
      </w:pPr>
    </w:p>
    <w:p w:rsidR="007C4527" w:rsidRDefault="007C4527">
      <w:pPr>
        <w:spacing w:after="0" w:line="259" w:lineRule="auto"/>
        <w:ind w:left="0" w:right="0" w:firstLine="0"/>
        <w:jc w:val="left"/>
        <w:rPr>
          <w:b/>
          <w:lang w:val="pt-BR"/>
        </w:rPr>
      </w:pPr>
    </w:p>
    <w:p w:rsidR="001C13F0" w:rsidRDefault="004E4F5A">
      <w:pPr>
        <w:spacing w:after="0" w:line="259" w:lineRule="auto"/>
        <w:ind w:left="0" w:right="0" w:firstLine="0"/>
        <w:jc w:val="left"/>
        <w:rPr>
          <w:b/>
          <w:lang w:val="pt-BR"/>
        </w:rPr>
      </w:pPr>
      <w:r>
        <w:rPr>
          <w:b/>
          <w:lang w:val="pt-BR"/>
        </w:rPr>
        <w:t xml:space="preserve">O QUE POSSO GANHAR? </w:t>
      </w:r>
    </w:p>
    <w:p w:rsidR="007C4527" w:rsidRDefault="007C4527">
      <w:pPr>
        <w:spacing w:after="0" w:line="259" w:lineRule="auto"/>
        <w:ind w:left="0" w:right="0" w:firstLine="0"/>
        <w:jc w:val="left"/>
        <w:rPr>
          <w:b/>
          <w:lang w:val="pt-BR"/>
        </w:rPr>
      </w:pPr>
    </w:p>
    <w:p w:rsidR="001C13F0" w:rsidRDefault="004E4F5A" w:rsidP="00E113BC">
      <w:pPr>
        <w:pStyle w:val="PargrafodaLista"/>
        <w:numPr>
          <w:ilvl w:val="0"/>
          <w:numId w:val="6"/>
        </w:numPr>
        <w:spacing w:after="0" w:line="259" w:lineRule="auto"/>
        <w:ind w:left="426" w:right="0" w:hanging="426"/>
        <w:rPr>
          <w:lang w:val="pt-BR"/>
        </w:rPr>
      </w:pPr>
      <w:r>
        <w:rPr>
          <w:lang w:val="pt-BR"/>
        </w:rPr>
        <w:t xml:space="preserve">Caso seu projeto seja selecionado e você apresente os documentos necessários, receberá o valor de até R$ 15.000,00 (de acordo com o orçamento aprovado na seleção). </w:t>
      </w:r>
    </w:p>
    <w:p w:rsidR="001C13F0" w:rsidRDefault="001C13F0">
      <w:pPr>
        <w:pStyle w:val="PargrafodaLista"/>
        <w:spacing w:after="0" w:line="259" w:lineRule="auto"/>
        <w:ind w:left="360" w:right="0" w:hanging="360"/>
        <w:rPr>
          <w:lang w:val="pt-BR"/>
        </w:rPr>
      </w:pPr>
    </w:p>
    <w:p w:rsidR="00E56BC8" w:rsidRPr="00F126B4" w:rsidRDefault="004E4F5A" w:rsidP="00E113BC">
      <w:pPr>
        <w:pStyle w:val="PargrafodaLista"/>
        <w:numPr>
          <w:ilvl w:val="0"/>
          <w:numId w:val="6"/>
        </w:numPr>
        <w:spacing w:after="0" w:line="259" w:lineRule="auto"/>
        <w:ind w:left="426" w:right="0" w:hanging="426"/>
        <w:rPr>
          <w:b/>
          <w:highlight w:val="yellow"/>
          <w:lang w:val="pt-BR"/>
        </w:rPr>
      </w:pPr>
      <w:r w:rsidRPr="00F126B4">
        <w:rPr>
          <w:b/>
          <w:highlight w:val="yellow"/>
          <w:lang w:val="pt-BR"/>
        </w:rPr>
        <w:t xml:space="preserve">Esse valor será repassado em parcela única </w:t>
      </w:r>
      <w:r w:rsidR="0065050B" w:rsidRPr="00F126B4">
        <w:rPr>
          <w:b/>
          <w:highlight w:val="yellow"/>
          <w:lang w:val="pt-BR"/>
        </w:rPr>
        <w:t xml:space="preserve">em </w:t>
      </w:r>
      <w:r w:rsidRPr="00F126B4">
        <w:rPr>
          <w:b/>
          <w:highlight w:val="yellow"/>
          <w:lang w:val="pt-BR"/>
        </w:rPr>
        <w:t>co</w:t>
      </w:r>
      <w:r w:rsidR="0065050B" w:rsidRPr="00F126B4">
        <w:rPr>
          <w:b/>
          <w:highlight w:val="yellow"/>
          <w:lang w:val="pt-BR"/>
        </w:rPr>
        <w:t xml:space="preserve">nta poupança da Caixa Econômica, aberta </w:t>
      </w:r>
      <w:r w:rsidRPr="00F126B4">
        <w:rPr>
          <w:b/>
          <w:highlight w:val="yellow"/>
          <w:lang w:val="pt-BR"/>
        </w:rPr>
        <w:t>exclusivamente</w:t>
      </w:r>
      <w:r w:rsidR="0065050B" w:rsidRPr="00F126B4">
        <w:rPr>
          <w:b/>
          <w:highlight w:val="yellow"/>
          <w:lang w:val="pt-BR"/>
        </w:rPr>
        <w:t xml:space="preserve"> para essa finalidade. </w:t>
      </w:r>
    </w:p>
    <w:p w:rsidR="0065050B" w:rsidRPr="0065050B" w:rsidRDefault="0065050B" w:rsidP="0065050B">
      <w:pPr>
        <w:pStyle w:val="PargrafodaLista"/>
        <w:rPr>
          <w:lang w:val="pt-BR"/>
        </w:rPr>
      </w:pPr>
    </w:p>
    <w:p w:rsidR="0065050B" w:rsidRPr="0065050B" w:rsidRDefault="0065050B" w:rsidP="0065050B">
      <w:pPr>
        <w:pStyle w:val="PargrafodaLista"/>
        <w:spacing w:after="0" w:line="259" w:lineRule="auto"/>
        <w:ind w:right="0" w:firstLine="0"/>
        <w:rPr>
          <w:lang w:val="pt-BR"/>
        </w:rPr>
      </w:pPr>
    </w:p>
    <w:p w:rsidR="00E56BC8" w:rsidRDefault="00E56BC8" w:rsidP="00E56BC8">
      <w:pPr>
        <w:pStyle w:val="PargrafodaLista"/>
        <w:spacing w:after="0" w:line="259" w:lineRule="auto"/>
        <w:ind w:right="0" w:firstLine="0"/>
        <w:rPr>
          <w:lang w:val="pt-BR"/>
        </w:rPr>
      </w:pPr>
    </w:p>
    <w:p w:rsidR="001C13F0" w:rsidRDefault="004E4F5A">
      <w:pPr>
        <w:spacing w:after="160" w:line="259" w:lineRule="auto"/>
        <w:ind w:left="0" w:right="0" w:firstLine="0"/>
        <w:jc w:val="left"/>
        <w:rPr>
          <w:b/>
          <w:lang w:val="pt-BR"/>
        </w:rPr>
      </w:pPr>
      <w:r>
        <w:rPr>
          <w:b/>
          <w:lang w:val="pt-BR"/>
        </w:rPr>
        <w:t xml:space="preserve">O QUE POSSO E O QUE NÃO POSSO FAZER COM ESSE VALOR? </w:t>
      </w:r>
    </w:p>
    <w:p w:rsidR="001C13F0" w:rsidRDefault="004E4F5A" w:rsidP="00E113BC">
      <w:pPr>
        <w:pStyle w:val="PargrafodaLista"/>
        <w:numPr>
          <w:ilvl w:val="0"/>
          <w:numId w:val="6"/>
        </w:numPr>
        <w:spacing w:after="0" w:line="259" w:lineRule="auto"/>
        <w:ind w:left="426" w:right="0" w:hanging="426"/>
        <w:rPr>
          <w:lang w:val="pt-BR"/>
        </w:rPr>
      </w:pPr>
      <w:r>
        <w:rPr>
          <w:lang w:val="pt-BR"/>
        </w:rPr>
        <w:t>Esse valor deverá ser utilizado unicamente para a execução do plano de trabalho do projeto aprovado, sempre buscando melhor custo/benefício.</w:t>
      </w:r>
    </w:p>
    <w:p w:rsidR="001C13F0" w:rsidRDefault="001C13F0">
      <w:pPr>
        <w:pStyle w:val="PargrafodaLista"/>
        <w:spacing w:after="0" w:line="259" w:lineRule="auto"/>
        <w:ind w:left="491" w:right="0" w:hanging="439"/>
        <w:rPr>
          <w:lang w:val="pt-BR"/>
        </w:rPr>
      </w:pPr>
    </w:p>
    <w:p w:rsidR="001C13F0" w:rsidRDefault="004E4F5A" w:rsidP="00E113BC">
      <w:pPr>
        <w:pStyle w:val="PargrafodaLista"/>
        <w:numPr>
          <w:ilvl w:val="0"/>
          <w:numId w:val="6"/>
        </w:numPr>
        <w:spacing w:after="0" w:line="259" w:lineRule="auto"/>
        <w:ind w:left="426" w:right="0" w:hanging="426"/>
        <w:rPr>
          <w:lang w:val="pt-BR"/>
        </w:rPr>
      </w:pPr>
      <w:r>
        <w:rPr>
          <w:lang w:val="pt-BR"/>
        </w:rPr>
        <w:t>O valor do prêmio não poderá ser utilizado para execução de atividades não previstas no plano de trabalho aprovado.</w:t>
      </w:r>
    </w:p>
    <w:p w:rsidR="001C13F0" w:rsidRDefault="001C13F0">
      <w:pPr>
        <w:pStyle w:val="PargrafodaLista"/>
        <w:spacing w:after="0" w:line="259" w:lineRule="auto"/>
        <w:ind w:left="491" w:right="0" w:hanging="439"/>
        <w:rPr>
          <w:lang w:val="pt-BR"/>
        </w:rPr>
      </w:pPr>
    </w:p>
    <w:p w:rsidR="001C13F0" w:rsidRDefault="004E4F5A" w:rsidP="00E113BC">
      <w:pPr>
        <w:pStyle w:val="PargrafodaLista"/>
        <w:numPr>
          <w:ilvl w:val="0"/>
          <w:numId w:val="6"/>
        </w:numPr>
        <w:spacing w:after="0" w:line="259" w:lineRule="auto"/>
        <w:ind w:left="426" w:right="0" w:hanging="426"/>
        <w:rPr>
          <w:lang w:val="pt-BR"/>
        </w:rPr>
      </w:pPr>
      <w:r>
        <w:rPr>
          <w:lang w:val="pt-BR"/>
        </w:rPr>
        <w:t xml:space="preserve">A </w:t>
      </w:r>
      <w:r w:rsidR="00E56BC8">
        <w:rPr>
          <w:lang w:val="pt-BR"/>
        </w:rPr>
        <w:t xml:space="preserve">Comissão de Análise do </w:t>
      </w:r>
      <w:r>
        <w:rPr>
          <w:lang w:val="pt-BR"/>
        </w:rPr>
        <w:t>Microprojeto poderá sugerir alterações nas rubricas do plano de trabalho, de até 10% (dez por cento) do valor total indicado pelo proponente. Em casos de erro de cálculo dos projetos, de valores manifestamente fora do mercado ou situações semelhantes, a redução poderá ser maior.</w:t>
      </w:r>
    </w:p>
    <w:p w:rsidR="001C13F0" w:rsidRDefault="001C13F0">
      <w:pPr>
        <w:spacing w:after="0" w:line="259" w:lineRule="auto"/>
        <w:ind w:right="0"/>
        <w:rPr>
          <w:highlight w:val="yellow"/>
          <w:lang w:val="pt-BR"/>
        </w:rPr>
      </w:pPr>
    </w:p>
    <w:p w:rsidR="001C13F0" w:rsidRDefault="004E4F5A">
      <w:pPr>
        <w:spacing w:after="12" w:line="259" w:lineRule="auto"/>
        <w:ind w:left="0" w:right="0" w:firstLine="0"/>
        <w:jc w:val="left"/>
        <w:rPr>
          <w:b/>
          <w:lang w:val="pt-BR"/>
        </w:rPr>
      </w:pPr>
      <w:r>
        <w:rPr>
          <w:b/>
          <w:lang w:val="pt-BR"/>
        </w:rPr>
        <w:t>QUE PROJETOS NÃO PODEM SER SELECIONADOS?</w:t>
      </w:r>
    </w:p>
    <w:p w:rsidR="001C13F0" w:rsidRDefault="001C13F0">
      <w:pPr>
        <w:spacing w:after="12" w:line="259" w:lineRule="auto"/>
        <w:ind w:left="0" w:right="0" w:firstLine="0"/>
        <w:jc w:val="left"/>
        <w:rPr>
          <w:lang w:val="pt-BR"/>
        </w:rPr>
      </w:pPr>
    </w:p>
    <w:p w:rsidR="001C13F0" w:rsidRDefault="004E4F5A" w:rsidP="00E113BC">
      <w:pPr>
        <w:pStyle w:val="PargrafodaLista"/>
        <w:numPr>
          <w:ilvl w:val="0"/>
          <w:numId w:val="6"/>
        </w:numPr>
        <w:spacing w:after="0" w:line="259" w:lineRule="auto"/>
        <w:ind w:left="426" w:right="0" w:hanging="426"/>
        <w:rPr>
          <w:lang w:val="pt-BR"/>
        </w:rPr>
      </w:pPr>
      <w:r>
        <w:rPr>
          <w:lang w:val="pt-BR"/>
        </w:rPr>
        <w:t>Não poderá ser selecionado mais de um projeto de um mesmo proponente ou de um m</w:t>
      </w:r>
      <w:r w:rsidR="005A4DC4">
        <w:rPr>
          <w:lang w:val="pt-BR"/>
        </w:rPr>
        <w:t>esmo coletivo/grupo</w:t>
      </w:r>
      <w:r>
        <w:rPr>
          <w:lang w:val="pt-BR"/>
        </w:rPr>
        <w:t>.</w:t>
      </w:r>
    </w:p>
    <w:p w:rsidR="00FE3143" w:rsidRDefault="00FE3143" w:rsidP="00FE3143">
      <w:pPr>
        <w:pStyle w:val="PargrafodaLista"/>
        <w:spacing w:after="0" w:line="259" w:lineRule="auto"/>
        <w:ind w:right="0" w:firstLine="0"/>
        <w:rPr>
          <w:lang w:val="pt-BR"/>
        </w:rPr>
      </w:pPr>
    </w:p>
    <w:p w:rsidR="001C13F0" w:rsidRDefault="004E4F5A">
      <w:pPr>
        <w:pStyle w:val="PargrafodaLista"/>
        <w:spacing w:after="0" w:line="259" w:lineRule="auto"/>
        <w:ind w:right="0" w:firstLine="0"/>
        <w:rPr>
          <w:lang w:val="pt-BR"/>
        </w:rPr>
      </w:pPr>
      <w:r>
        <w:rPr>
          <w:lang w:val="pt-BR"/>
        </w:rPr>
        <w:t>1</w:t>
      </w:r>
      <w:r w:rsidR="00FE3143">
        <w:rPr>
          <w:lang w:val="pt-BR"/>
        </w:rPr>
        <w:t>8</w:t>
      </w:r>
      <w:r>
        <w:rPr>
          <w:lang w:val="pt-BR"/>
        </w:rPr>
        <w:t xml:space="preserve">.1. O mesmo proponente não poderá ser selecionado individualmente e, ao mesmo tempo, em grupo ou coletivo. </w:t>
      </w:r>
    </w:p>
    <w:p w:rsidR="001C13F0" w:rsidRDefault="001C13F0">
      <w:pPr>
        <w:spacing w:after="0" w:line="259" w:lineRule="auto"/>
        <w:ind w:left="0" w:right="0" w:firstLine="0"/>
        <w:jc w:val="left"/>
        <w:rPr>
          <w:lang w:val="pt-BR"/>
        </w:rPr>
      </w:pPr>
    </w:p>
    <w:p w:rsidR="001C13F0" w:rsidRDefault="004E4F5A">
      <w:pPr>
        <w:spacing w:after="0" w:line="259" w:lineRule="auto"/>
        <w:ind w:left="0" w:right="0" w:firstLine="0"/>
        <w:jc w:val="left"/>
        <w:rPr>
          <w:b/>
          <w:lang w:val="pt-BR"/>
        </w:rPr>
      </w:pPr>
      <w:r>
        <w:rPr>
          <w:b/>
          <w:lang w:val="pt-BR"/>
        </w:rPr>
        <w:t xml:space="preserve">COMO, QUANDO E ONDE ME INSCREVER? </w:t>
      </w:r>
    </w:p>
    <w:p w:rsidR="001C13F0" w:rsidRDefault="001C13F0">
      <w:pPr>
        <w:spacing w:after="0" w:line="259" w:lineRule="auto"/>
        <w:ind w:left="0" w:right="0" w:firstLine="0"/>
        <w:jc w:val="left"/>
        <w:rPr>
          <w:b/>
          <w:lang w:val="pt-BR"/>
        </w:rPr>
      </w:pPr>
    </w:p>
    <w:p w:rsidR="001C13F0" w:rsidRDefault="004E4F5A" w:rsidP="00E113BC">
      <w:pPr>
        <w:pStyle w:val="PargrafodaLista"/>
        <w:numPr>
          <w:ilvl w:val="0"/>
          <w:numId w:val="6"/>
        </w:numPr>
        <w:ind w:left="426" w:hanging="426"/>
        <w:rPr>
          <w:lang w:val="pt-BR"/>
        </w:rPr>
      </w:pPr>
      <w:r>
        <w:rPr>
          <w:lang w:val="pt-BR"/>
        </w:rPr>
        <w:t xml:space="preserve">Os projetos serão inscritos pela internet, no formulário </w:t>
      </w:r>
      <w:proofErr w:type="spellStart"/>
      <w:r w:rsidRPr="001D6840">
        <w:rPr>
          <w:i/>
          <w:lang w:val="pt-BR"/>
        </w:rPr>
        <w:t>on</w:t>
      </w:r>
      <w:proofErr w:type="spellEnd"/>
      <w:r w:rsidRPr="001D6840">
        <w:rPr>
          <w:i/>
          <w:lang w:val="pt-BR"/>
        </w:rPr>
        <w:t xml:space="preserve"> </w:t>
      </w:r>
      <w:proofErr w:type="spellStart"/>
      <w:r w:rsidRPr="001D6840">
        <w:rPr>
          <w:i/>
          <w:lang w:val="pt-BR"/>
        </w:rPr>
        <w:t>line</w:t>
      </w:r>
      <w:proofErr w:type="spellEnd"/>
      <w:r w:rsidR="00C14412">
        <w:rPr>
          <w:i/>
          <w:lang w:val="pt-BR"/>
        </w:rPr>
        <w:t xml:space="preserve"> </w:t>
      </w:r>
      <w:r w:rsidR="00C14412" w:rsidRPr="00C14412">
        <w:rPr>
          <w:lang w:val="pt-BR"/>
        </w:rPr>
        <w:t xml:space="preserve">disponível no endereço </w:t>
      </w:r>
      <w:r w:rsidR="00C14412">
        <w:rPr>
          <w:i/>
          <w:lang w:val="pt-BR"/>
        </w:rPr>
        <w:t>(</w:t>
      </w:r>
      <w:r w:rsidR="00660E58">
        <w:fldChar w:fldCharType="begin"/>
      </w:r>
      <w:r w:rsidR="00660E58" w:rsidRPr="00660E58">
        <w:rPr>
          <w:lang w:val="pt-BR"/>
        </w:rPr>
        <w:instrText xml:space="preserve"> HYPERLINK "http://www.mapacultural.pe.gov.br/projeto/118" </w:instrText>
      </w:r>
      <w:r w:rsidR="00660E58">
        <w:fldChar w:fldCharType="separate"/>
      </w:r>
      <w:r w:rsidR="00C14412" w:rsidRPr="00CF0CBE">
        <w:rPr>
          <w:rStyle w:val="Hyperlink"/>
          <w:lang w:val="pt-BR"/>
        </w:rPr>
        <w:t>http://www.mapacultural.pe.gov.br/projeto/118</w:t>
      </w:r>
      <w:r w:rsidR="00660E58">
        <w:rPr>
          <w:rStyle w:val="Hyperlink"/>
          <w:lang w:val="pt-BR"/>
        </w:rPr>
        <w:fldChar w:fldCharType="end"/>
      </w:r>
      <w:r w:rsidR="00C14412">
        <w:rPr>
          <w:rStyle w:val="Hyperlink"/>
          <w:lang w:val="pt-BR"/>
        </w:rPr>
        <w:t>)</w:t>
      </w:r>
      <w:r w:rsidR="00C14412">
        <w:rPr>
          <w:lang w:val="pt-BR"/>
        </w:rPr>
        <w:t xml:space="preserve">, </w:t>
      </w:r>
      <w:r>
        <w:rPr>
          <w:lang w:val="pt-BR"/>
        </w:rPr>
        <w:t>na plataforma Mapa Cultural de Pernambuco (</w:t>
      </w:r>
      <w:r w:rsidR="00660E58">
        <w:fldChar w:fldCharType="begin"/>
      </w:r>
      <w:r w:rsidR="00660E58" w:rsidRPr="00660E58">
        <w:rPr>
          <w:lang w:val="pt-BR"/>
        </w:rPr>
        <w:instrText xml:space="preserve"> HYPERLINK "http://www.mapacultural.pe.gov.br/" </w:instrText>
      </w:r>
      <w:r w:rsidR="00660E58">
        <w:fldChar w:fldCharType="separate"/>
      </w:r>
      <w:r>
        <w:rPr>
          <w:rStyle w:val="Hyperlink"/>
          <w:lang w:val="pt-BR"/>
        </w:rPr>
        <w:t>http://www.mapacultural.pe.gov.br/</w:t>
      </w:r>
      <w:r w:rsidR="00660E58">
        <w:rPr>
          <w:rStyle w:val="Hyperlink"/>
          <w:lang w:val="pt-BR"/>
        </w:rPr>
        <w:fldChar w:fldCharType="end"/>
      </w:r>
      <w:r>
        <w:rPr>
          <w:lang w:val="pt-BR"/>
        </w:rPr>
        <w:t>).</w:t>
      </w:r>
    </w:p>
    <w:p w:rsidR="001C13F0" w:rsidRDefault="001C13F0">
      <w:pPr>
        <w:pStyle w:val="PargrafodaLista"/>
        <w:ind w:left="360" w:hanging="360"/>
        <w:rPr>
          <w:lang w:val="pt-BR"/>
        </w:rPr>
      </w:pPr>
    </w:p>
    <w:p w:rsidR="001C13F0" w:rsidRDefault="004E4F5A" w:rsidP="00E113BC">
      <w:pPr>
        <w:pStyle w:val="PargrafodaLista"/>
        <w:numPr>
          <w:ilvl w:val="0"/>
          <w:numId w:val="6"/>
        </w:numPr>
        <w:ind w:left="426" w:hanging="426"/>
        <w:rPr>
          <w:lang w:val="pt-BR"/>
        </w:rPr>
      </w:pPr>
      <w:r>
        <w:rPr>
          <w:lang w:val="pt-BR"/>
        </w:rPr>
        <w:t xml:space="preserve">A inscrição do projeto será feita via Mapa Cultural. </w:t>
      </w:r>
      <w:r>
        <w:rPr>
          <w:b/>
          <w:u w:val="single"/>
          <w:lang w:val="pt-BR"/>
        </w:rPr>
        <w:t>NÃO</w:t>
      </w:r>
      <w:r>
        <w:rPr>
          <w:lang w:val="pt-BR"/>
        </w:rPr>
        <w:t xml:space="preserve"> serão aceitas outras formas de inscrição.</w:t>
      </w:r>
    </w:p>
    <w:p w:rsidR="00C14412" w:rsidRPr="00C14412" w:rsidRDefault="00C14412" w:rsidP="00C14412">
      <w:pPr>
        <w:pStyle w:val="PargrafodaLista"/>
        <w:rPr>
          <w:lang w:val="pt-BR"/>
        </w:rPr>
      </w:pPr>
    </w:p>
    <w:p w:rsidR="00C14412" w:rsidRDefault="00FE3143" w:rsidP="00EE5653">
      <w:pPr>
        <w:pStyle w:val="PargrafodaLista"/>
        <w:rPr>
          <w:lang w:val="pt-BR"/>
        </w:rPr>
      </w:pPr>
      <w:r>
        <w:rPr>
          <w:lang w:val="pt-BR"/>
        </w:rPr>
        <w:t>20</w:t>
      </w:r>
      <w:r w:rsidR="00C14412">
        <w:rPr>
          <w:lang w:val="pt-BR"/>
        </w:rPr>
        <w:t xml:space="preserve">.1. As dúvidas relacionadas ao processo de inscrição no Mapa Cultural serão sanadas através do telefone (81) 3184-3107, no horário comercial das 9h às 17h; ou pelo e-mail </w:t>
      </w:r>
      <w:r w:rsidR="00660E58">
        <w:fldChar w:fldCharType="begin"/>
      </w:r>
      <w:r w:rsidR="00660E58" w:rsidRPr="00660E58">
        <w:rPr>
          <w:lang w:val="pt-BR"/>
        </w:rPr>
        <w:instrText xml:space="preserve"> HYPERLINK "mailto:mapaculturalpe@gmail.com" </w:instrText>
      </w:r>
      <w:r w:rsidR="00660E58">
        <w:fldChar w:fldCharType="separate"/>
      </w:r>
      <w:r w:rsidR="00C14412" w:rsidRPr="00CF0CBE">
        <w:rPr>
          <w:rStyle w:val="Hyperlink"/>
          <w:lang w:val="pt-BR"/>
        </w:rPr>
        <w:t>mapaculturalpe@gmail.com</w:t>
      </w:r>
      <w:r w:rsidR="00660E58">
        <w:rPr>
          <w:rStyle w:val="Hyperlink"/>
          <w:lang w:val="pt-BR"/>
        </w:rPr>
        <w:fldChar w:fldCharType="end"/>
      </w:r>
      <w:r w:rsidR="00C14412">
        <w:rPr>
          <w:lang w:val="pt-BR"/>
        </w:rPr>
        <w:t>.</w:t>
      </w:r>
    </w:p>
    <w:p w:rsidR="00FE3143" w:rsidRDefault="00FE3143" w:rsidP="00EE5653">
      <w:pPr>
        <w:pStyle w:val="PargrafodaLista"/>
        <w:rPr>
          <w:lang w:val="pt-BR"/>
        </w:rPr>
      </w:pPr>
    </w:p>
    <w:p w:rsidR="00C14412" w:rsidRDefault="00FE3143" w:rsidP="00C14412">
      <w:pPr>
        <w:pStyle w:val="PargrafodaLista"/>
        <w:ind w:firstLine="0"/>
        <w:rPr>
          <w:i/>
          <w:lang w:val="pt-BR"/>
        </w:rPr>
      </w:pPr>
      <w:r>
        <w:rPr>
          <w:lang w:val="pt-BR"/>
        </w:rPr>
        <w:t>20</w:t>
      </w:r>
      <w:r w:rsidR="00C14412">
        <w:rPr>
          <w:lang w:val="pt-BR"/>
        </w:rPr>
        <w:t xml:space="preserve">.2. Para validação da inscrição, </w:t>
      </w:r>
      <w:proofErr w:type="gramStart"/>
      <w:r w:rsidR="00C14412">
        <w:rPr>
          <w:lang w:val="pt-BR"/>
        </w:rPr>
        <w:t>o(</w:t>
      </w:r>
      <w:proofErr w:type="gramEnd"/>
      <w:r w:rsidR="00C14412">
        <w:rPr>
          <w:lang w:val="pt-BR"/>
        </w:rPr>
        <w:t xml:space="preserve">a) candidato(a) deverá se cadastrar no Mapa Cultural como </w:t>
      </w:r>
      <w:r w:rsidR="00C14412" w:rsidRPr="00C14412">
        <w:rPr>
          <w:b/>
          <w:lang w:val="pt-BR"/>
        </w:rPr>
        <w:t>agente (individual ou coletivo)</w:t>
      </w:r>
      <w:r w:rsidR="00C14412" w:rsidRPr="00C14412">
        <w:rPr>
          <w:lang w:val="pt-BR"/>
        </w:rPr>
        <w:t>,</w:t>
      </w:r>
      <w:r w:rsidR="00C14412">
        <w:rPr>
          <w:b/>
          <w:lang w:val="pt-BR"/>
        </w:rPr>
        <w:t xml:space="preserve"> </w:t>
      </w:r>
      <w:r w:rsidR="00C14412">
        <w:rPr>
          <w:lang w:val="pt-BR"/>
        </w:rPr>
        <w:t>bem como preencher</w:t>
      </w:r>
      <w:r w:rsidR="00C14412" w:rsidRPr="00C14412">
        <w:rPr>
          <w:b/>
          <w:lang w:val="pt-BR"/>
        </w:rPr>
        <w:t xml:space="preserve"> obrigatoriamente</w:t>
      </w:r>
      <w:r w:rsidR="00C14412">
        <w:rPr>
          <w:b/>
          <w:lang w:val="pt-BR"/>
        </w:rPr>
        <w:t xml:space="preserve"> </w:t>
      </w:r>
      <w:r w:rsidR="00C14412">
        <w:rPr>
          <w:lang w:val="pt-BR"/>
        </w:rPr>
        <w:t xml:space="preserve">todos os campos indicados abaixo, além de anexar a documentação solicitada na ficha de inscrição </w:t>
      </w:r>
      <w:proofErr w:type="spellStart"/>
      <w:r w:rsidR="00C14412" w:rsidRPr="00C14412">
        <w:rPr>
          <w:i/>
          <w:lang w:val="pt-BR"/>
        </w:rPr>
        <w:t>on</w:t>
      </w:r>
      <w:proofErr w:type="spellEnd"/>
      <w:r w:rsidR="00C14412">
        <w:rPr>
          <w:i/>
          <w:lang w:val="pt-BR"/>
        </w:rPr>
        <w:t xml:space="preserve"> </w:t>
      </w:r>
      <w:proofErr w:type="spellStart"/>
      <w:r w:rsidR="00C14412" w:rsidRPr="00C14412">
        <w:rPr>
          <w:i/>
          <w:lang w:val="pt-BR"/>
        </w:rPr>
        <w:t>line</w:t>
      </w:r>
      <w:proofErr w:type="spellEnd"/>
      <w:r w:rsidR="00C14412">
        <w:rPr>
          <w:i/>
          <w:lang w:val="pt-BR"/>
        </w:rPr>
        <w:t>:</w:t>
      </w:r>
    </w:p>
    <w:p w:rsidR="00C14412" w:rsidRDefault="00C14412" w:rsidP="00C14412">
      <w:pPr>
        <w:pStyle w:val="PargrafodaLista"/>
        <w:ind w:firstLine="0"/>
        <w:rPr>
          <w:lang w:val="pt-BR"/>
        </w:rPr>
      </w:pPr>
    </w:p>
    <w:p w:rsidR="00C14412" w:rsidRDefault="00C14412" w:rsidP="00C14412">
      <w:pPr>
        <w:pStyle w:val="PargrafodaLista"/>
        <w:ind w:firstLine="0"/>
        <w:rPr>
          <w:lang w:val="pt-BR"/>
        </w:rPr>
      </w:pPr>
      <w:r>
        <w:rPr>
          <w:lang w:val="pt-BR"/>
        </w:rPr>
        <w:t xml:space="preserve">I – Nome completo; </w:t>
      </w:r>
    </w:p>
    <w:p w:rsidR="00C14412" w:rsidRDefault="00C14412" w:rsidP="00C14412">
      <w:pPr>
        <w:pStyle w:val="PargrafodaLista"/>
        <w:ind w:firstLine="0"/>
        <w:rPr>
          <w:lang w:val="pt-BR"/>
        </w:rPr>
      </w:pPr>
      <w:r>
        <w:rPr>
          <w:lang w:val="pt-BR"/>
        </w:rPr>
        <w:t xml:space="preserve">II – Descrição curta; </w:t>
      </w:r>
    </w:p>
    <w:p w:rsidR="00C14412" w:rsidRDefault="00C14412" w:rsidP="00C14412">
      <w:pPr>
        <w:pStyle w:val="PargrafodaLista"/>
        <w:ind w:firstLine="0"/>
        <w:rPr>
          <w:lang w:val="pt-BR"/>
        </w:rPr>
      </w:pPr>
      <w:r>
        <w:rPr>
          <w:lang w:val="pt-BR"/>
        </w:rPr>
        <w:t>III – CPF / CNPJ;</w:t>
      </w:r>
    </w:p>
    <w:p w:rsidR="00C14412" w:rsidRDefault="00C14412" w:rsidP="00C14412">
      <w:pPr>
        <w:pStyle w:val="PargrafodaLista"/>
        <w:ind w:firstLine="0"/>
        <w:rPr>
          <w:lang w:val="pt-BR"/>
        </w:rPr>
      </w:pPr>
      <w:r>
        <w:rPr>
          <w:lang w:val="pt-BR"/>
        </w:rPr>
        <w:t>IV – Data de nascimento / fundação;</w:t>
      </w:r>
    </w:p>
    <w:p w:rsidR="00C14412" w:rsidRDefault="00C14412" w:rsidP="00C14412">
      <w:pPr>
        <w:pStyle w:val="PargrafodaLista"/>
        <w:ind w:firstLine="0"/>
        <w:rPr>
          <w:lang w:val="pt-BR"/>
        </w:rPr>
      </w:pPr>
      <w:r>
        <w:rPr>
          <w:lang w:val="pt-BR"/>
        </w:rPr>
        <w:t>V – Gênero;</w:t>
      </w:r>
    </w:p>
    <w:p w:rsidR="00C14412" w:rsidRDefault="00C14412" w:rsidP="00C14412">
      <w:pPr>
        <w:pStyle w:val="PargrafodaLista"/>
        <w:ind w:firstLine="0"/>
        <w:rPr>
          <w:lang w:val="pt-BR"/>
        </w:rPr>
      </w:pPr>
      <w:r>
        <w:rPr>
          <w:lang w:val="pt-BR"/>
        </w:rPr>
        <w:t>VI – Raça / cor;</w:t>
      </w:r>
    </w:p>
    <w:p w:rsidR="00C14412" w:rsidRDefault="00C14412" w:rsidP="00C14412">
      <w:pPr>
        <w:pStyle w:val="PargrafodaLista"/>
        <w:ind w:firstLine="0"/>
        <w:rPr>
          <w:lang w:val="pt-BR"/>
        </w:rPr>
      </w:pPr>
      <w:r>
        <w:rPr>
          <w:lang w:val="pt-BR"/>
        </w:rPr>
        <w:t>VII – E-mail privado e e-mail que será exibido publicamente (pode ser o mesmo);</w:t>
      </w:r>
    </w:p>
    <w:p w:rsidR="00C14412" w:rsidRDefault="00C14412" w:rsidP="00C14412">
      <w:pPr>
        <w:pStyle w:val="PargrafodaLista"/>
        <w:ind w:firstLine="0"/>
        <w:rPr>
          <w:lang w:val="pt-BR"/>
        </w:rPr>
      </w:pPr>
      <w:r>
        <w:rPr>
          <w:lang w:val="pt-BR"/>
        </w:rPr>
        <w:lastRenderedPageBreak/>
        <w:t>VIII – Telefone (não será exibido publicamente);</w:t>
      </w:r>
    </w:p>
    <w:p w:rsidR="00C14412" w:rsidRPr="00C14412" w:rsidRDefault="00C14412" w:rsidP="00C14412">
      <w:pPr>
        <w:pStyle w:val="PargrafodaLista"/>
        <w:ind w:firstLine="0"/>
        <w:rPr>
          <w:lang w:val="pt-BR"/>
        </w:rPr>
      </w:pPr>
      <w:r>
        <w:rPr>
          <w:lang w:val="pt-BR"/>
        </w:rPr>
        <w:t xml:space="preserve">IX – Endereço completo com CEP. </w:t>
      </w:r>
    </w:p>
    <w:p w:rsidR="001C13F0" w:rsidRDefault="001C13F0">
      <w:pPr>
        <w:pStyle w:val="PargrafodaLista"/>
        <w:ind w:left="360" w:hanging="360"/>
        <w:rPr>
          <w:lang w:val="pt-BR"/>
        </w:rPr>
      </w:pPr>
    </w:p>
    <w:p w:rsidR="001C13F0" w:rsidRPr="00F126B4" w:rsidRDefault="004E4F5A" w:rsidP="00E113BC">
      <w:pPr>
        <w:pStyle w:val="PargrafodaLista"/>
        <w:numPr>
          <w:ilvl w:val="0"/>
          <w:numId w:val="6"/>
        </w:numPr>
        <w:spacing w:after="0" w:line="259" w:lineRule="auto"/>
        <w:ind w:left="426" w:right="0" w:hanging="426"/>
        <w:jc w:val="left"/>
        <w:rPr>
          <w:b/>
          <w:highlight w:val="yellow"/>
          <w:lang w:val="pt-BR"/>
        </w:rPr>
      </w:pPr>
      <w:r w:rsidRPr="00F126B4">
        <w:rPr>
          <w:b/>
          <w:highlight w:val="yellow"/>
          <w:lang w:val="pt-BR"/>
        </w:rPr>
        <w:t xml:space="preserve">PERÍODO DE INSCRIÇÃO: As inscrições são gratuitas e acontecerão de </w:t>
      </w:r>
      <w:r w:rsidR="00E8541C" w:rsidRPr="00F126B4">
        <w:rPr>
          <w:b/>
          <w:highlight w:val="yellow"/>
          <w:lang w:val="pt-BR"/>
        </w:rPr>
        <w:t>08</w:t>
      </w:r>
      <w:r w:rsidR="000A295D" w:rsidRPr="00F126B4">
        <w:rPr>
          <w:b/>
          <w:highlight w:val="yellow"/>
          <w:lang w:val="pt-BR"/>
        </w:rPr>
        <w:t>/</w:t>
      </w:r>
      <w:r w:rsidR="00E8541C" w:rsidRPr="00F126B4">
        <w:rPr>
          <w:b/>
          <w:highlight w:val="yellow"/>
          <w:lang w:val="pt-BR"/>
        </w:rPr>
        <w:t>01</w:t>
      </w:r>
      <w:r w:rsidR="000A295D" w:rsidRPr="00F126B4">
        <w:rPr>
          <w:b/>
          <w:highlight w:val="yellow"/>
          <w:lang w:val="pt-BR"/>
        </w:rPr>
        <w:t>/201</w:t>
      </w:r>
      <w:r w:rsidR="00E8541C" w:rsidRPr="00F126B4">
        <w:rPr>
          <w:b/>
          <w:highlight w:val="yellow"/>
          <w:lang w:val="pt-BR"/>
        </w:rPr>
        <w:t>9</w:t>
      </w:r>
      <w:r w:rsidR="000A295D" w:rsidRPr="00F126B4">
        <w:rPr>
          <w:b/>
          <w:highlight w:val="yellow"/>
          <w:lang w:val="pt-BR"/>
        </w:rPr>
        <w:t xml:space="preserve"> a </w:t>
      </w:r>
      <w:r w:rsidR="00447DB9" w:rsidRPr="00F126B4">
        <w:rPr>
          <w:b/>
          <w:highlight w:val="yellow"/>
          <w:lang w:val="pt-BR"/>
        </w:rPr>
        <w:t>12/04/</w:t>
      </w:r>
      <w:r w:rsidR="000A295D" w:rsidRPr="00F126B4">
        <w:rPr>
          <w:b/>
          <w:highlight w:val="yellow"/>
          <w:lang w:val="pt-BR"/>
        </w:rPr>
        <w:t>2019</w:t>
      </w:r>
      <w:r w:rsidRPr="00F126B4">
        <w:rPr>
          <w:b/>
          <w:highlight w:val="yellow"/>
          <w:lang w:val="pt-BR"/>
        </w:rPr>
        <w:t xml:space="preserve">. </w:t>
      </w:r>
      <w:r w:rsidRPr="00F126B4">
        <w:rPr>
          <w:b/>
          <w:highlight w:val="yellow"/>
          <w:u w:val="single"/>
          <w:lang w:val="pt-BR"/>
        </w:rPr>
        <w:t>NÃO</w:t>
      </w:r>
      <w:r w:rsidRPr="00F126B4">
        <w:rPr>
          <w:b/>
          <w:highlight w:val="yellow"/>
          <w:lang w:val="pt-BR"/>
        </w:rPr>
        <w:t xml:space="preserve"> serão aceitas inscrições rea</w:t>
      </w:r>
      <w:r w:rsidR="000A295D" w:rsidRPr="00F126B4">
        <w:rPr>
          <w:b/>
          <w:highlight w:val="yellow"/>
          <w:lang w:val="pt-BR"/>
        </w:rPr>
        <w:t>l</w:t>
      </w:r>
      <w:r w:rsidRPr="00F126B4">
        <w:rPr>
          <w:b/>
          <w:highlight w:val="yellow"/>
          <w:lang w:val="pt-BR"/>
        </w:rPr>
        <w:t xml:space="preserve">izadas após as </w:t>
      </w:r>
      <w:r w:rsidR="00E62DF1" w:rsidRPr="00F126B4">
        <w:rPr>
          <w:b/>
          <w:highlight w:val="yellow"/>
          <w:lang w:val="pt-BR"/>
        </w:rPr>
        <w:t>17</w:t>
      </w:r>
      <w:r w:rsidRPr="00F126B4">
        <w:rPr>
          <w:b/>
          <w:highlight w:val="yellow"/>
          <w:lang w:val="pt-BR"/>
        </w:rPr>
        <w:t xml:space="preserve">h do dia </w:t>
      </w:r>
      <w:r w:rsidR="00447DB9" w:rsidRPr="00F126B4">
        <w:rPr>
          <w:b/>
          <w:highlight w:val="yellow"/>
          <w:lang w:val="pt-BR"/>
        </w:rPr>
        <w:t>12/04</w:t>
      </w:r>
      <w:r w:rsidR="000A295D" w:rsidRPr="00F126B4">
        <w:rPr>
          <w:b/>
          <w:highlight w:val="yellow"/>
          <w:lang w:val="pt-BR"/>
        </w:rPr>
        <w:t>/2019</w:t>
      </w:r>
      <w:r w:rsidRPr="00F126B4">
        <w:rPr>
          <w:b/>
          <w:highlight w:val="yellow"/>
          <w:lang w:val="pt-BR"/>
        </w:rPr>
        <w:t>.</w:t>
      </w:r>
    </w:p>
    <w:p w:rsidR="001C13F0" w:rsidRDefault="001C13F0">
      <w:pPr>
        <w:spacing w:after="0" w:line="259" w:lineRule="auto"/>
        <w:ind w:right="0"/>
        <w:jc w:val="left"/>
        <w:rPr>
          <w:lang w:val="pt-BR"/>
        </w:rPr>
      </w:pPr>
    </w:p>
    <w:p w:rsidR="00E62DF1" w:rsidRDefault="00E62DF1">
      <w:pPr>
        <w:spacing w:after="0" w:line="259" w:lineRule="auto"/>
        <w:ind w:right="0"/>
        <w:jc w:val="left"/>
        <w:rPr>
          <w:b/>
          <w:lang w:val="pt-BR"/>
        </w:rPr>
      </w:pPr>
    </w:p>
    <w:p w:rsidR="001C13F0" w:rsidRDefault="004E4F5A">
      <w:pPr>
        <w:spacing w:after="0" w:line="259" w:lineRule="auto"/>
        <w:ind w:right="0"/>
        <w:jc w:val="left"/>
        <w:rPr>
          <w:b/>
          <w:lang w:val="pt-BR"/>
        </w:rPr>
      </w:pPr>
      <w:r>
        <w:rPr>
          <w:b/>
          <w:lang w:val="pt-BR"/>
        </w:rPr>
        <w:t>CALENDÁRIO</w:t>
      </w:r>
    </w:p>
    <w:p w:rsidR="001C13F0" w:rsidRDefault="001C13F0">
      <w:pPr>
        <w:spacing w:after="0" w:line="259" w:lineRule="auto"/>
        <w:ind w:right="0"/>
        <w:jc w:val="left"/>
        <w:rPr>
          <w:lang w:val="pt-BR"/>
        </w:rPr>
      </w:pPr>
    </w:p>
    <w:p w:rsidR="001C13F0" w:rsidRDefault="004E4F5A" w:rsidP="00E113BC">
      <w:pPr>
        <w:pStyle w:val="PargrafodaLista"/>
        <w:numPr>
          <w:ilvl w:val="0"/>
          <w:numId w:val="6"/>
        </w:numPr>
        <w:spacing w:after="0" w:line="259" w:lineRule="auto"/>
        <w:ind w:left="426" w:right="0" w:hanging="426"/>
        <w:jc w:val="left"/>
        <w:rPr>
          <w:lang w:val="pt-BR"/>
        </w:rPr>
      </w:pPr>
      <w:r>
        <w:rPr>
          <w:lang w:val="pt-BR"/>
        </w:rPr>
        <w:t>O processo de inscrição, seleção, divulgação dos selecionados, bem como as atividades citadas neste Edital obedecerão ao calendário a seguir especificado:</w:t>
      </w:r>
    </w:p>
    <w:p w:rsidR="00CB3AFB" w:rsidRDefault="00CB3AFB" w:rsidP="00CB3AFB">
      <w:pPr>
        <w:pStyle w:val="PargrafodaLista"/>
        <w:spacing w:after="0" w:line="259" w:lineRule="auto"/>
        <w:ind w:right="0" w:firstLine="0"/>
        <w:jc w:val="left"/>
        <w:rPr>
          <w:lang w:val="pt-BR"/>
        </w:rPr>
      </w:pPr>
    </w:p>
    <w:p w:rsidR="001C13F0" w:rsidRDefault="001C13F0">
      <w:pPr>
        <w:pStyle w:val="PargrafodaLista"/>
        <w:spacing w:after="0" w:line="259" w:lineRule="auto"/>
        <w:ind w:right="0" w:firstLine="0"/>
        <w:jc w:val="left"/>
        <w:rPr>
          <w:lang w:val="pt-BR"/>
        </w:rPr>
      </w:pPr>
    </w:p>
    <w:tbl>
      <w:tblPr>
        <w:tblW w:w="8397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2444"/>
      </w:tblGrid>
      <w:tr w:rsidR="00831118" w:rsidRPr="00F126B4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center"/>
              <w:rPr>
                <w:highlight w:val="yellow"/>
                <w:lang w:val="pt-BR"/>
              </w:rPr>
            </w:pPr>
            <w:r w:rsidRPr="00F126B4">
              <w:rPr>
                <w:highlight w:val="yellow"/>
                <w:lang w:val="pt-BR"/>
              </w:rPr>
              <w:t>Descrição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center"/>
              <w:rPr>
                <w:highlight w:val="yellow"/>
                <w:lang w:val="pt-BR"/>
              </w:rPr>
            </w:pPr>
            <w:r w:rsidRPr="00F126B4">
              <w:rPr>
                <w:highlight w:val="yellow"/>
                <w:lang w:val="pt-BR"/>
              </w:rPr>
              <w:t>Período</w:t>
            </w:r>
          </w:p>
        </w:tc>
      </w:tr>
      <w:tr w:rsidR="00831118" w:rsidRPr="00F126B4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highlight w:val="yellow"/>
                <w:lang w:val="pt-BR"/>
              </w:rPr>
            </w:pPr>
            <w:r w:rsidRPr="00F126B4">
              <w:rPr>
                <w:highlight w:val="yellow"/>
                <w:lang w:val="pt-BR"/>
              </w:rPr>
              <w:t>Publicação do edital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color w:val="auto"/>
                <w:highlight w:val="yellow"/>
                <w:lang w:val="pt-BR"/>
              </w:rPr>
            </w:pPr>
            <w:r w:rsidRPr="00F126B4">
              <w:rPr>
                <w:color w:val="auto"/>
                <w:highlight w:val="yellow"/>
                <w:lang w:val="pt-BR"/>
              </w:rPr>
              <w:t>29/12/2018</w:t>
            </w:r>
          </w:p>
        </w:tc>
      </w:tr>
      <w:tr w:rsidR="00831118" w:rsidRPr="00F126B4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highlight w:val="yellow"/>
                <w:lang w:val="pt-BR"/>
              </w:rPr>
            </w:pPr>
            <w:r w:rsidRPr="00F126B4">
              <w:rPr>
                <w:highlight w:val="yellow"/>
                <w:lang w:val="pt-BR"/>
              </w:rPr>
              <w:t>Impugnação ao edital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color w:val="auto"/>
                <w:highlight w:val="yellow"/>
                <w:lang w:val="pt-BR"/>
              </w:rPr>
            </w:pPr>
            <w:r w:rsidRPr="00F126B4">
              <w:rPr>
                <w:color w:val="auto"/>
                <w:highlight w:val="yellow"/>
                <w:lang w:val="pt-BR"/>
              </w:rPr>
              <w:t>Até 07/01/2019</w:t>
            </w:r>
          </w:p>
        </w:tc>
      </w:tr>
      <w:tr w:rsidR="00831118" w:rsidRPr="00F126B4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highlight w:val="yellow"/>
                <w:lang w:val="pt-BR"/>
              </w:rPr>
            </w:pPr>
            <w:r w:rsidRPr="00F126B4">
              <w:rPr>
                <w:highlight w:val="yellow"/>
                <w:lang w:val="pt-BR"/>
              </w:rPr>
              <w:t>Julgamento da Impugnação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color w:val="auto"/>
                <w:highlight w:val="yellow"/>
                <w:lang w:val="pt-BR"/>
              </w:rPr>
            </w:pPr>
            <w:r w:rsidRPr="00F126B4">
              <w:rPr>
                <w:color w:val="auto"/>
                <w:highlight w:val="yellow"/>
                <w:lang w:val="pt-BR"/>
              </w:rPr>
              <w:t>Até 10/01/2019</w:t>
            </w:r>
          </w:p>
        </w:tc>
      </w:tr>
      <w:tr w:rsidR="00831118" w:rsidRPr="00F126B4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highlight w:val="yellow"/>
                <w:lang w:val="pt-BR"/>
              </w:rPr>
            </w:pPr>
            <w:r w:rsidRPr="00F126B4">
              <w:rPr>
                <w:highlight w:val="yellow"/>
                <w:lang w:val="pt-BR"/>
              </w:rPr>
              <w:t>Divulgação do Resultado da Impugnação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color w:val="auto"/>
                <w:highlight w:val="yellow"/>
                <w:lang w:val="pt-BR"/>
              </w:rPr>
            </w:pPr>
            <w:r w:rsidRPr="00F126B4">
              <w:rPr>
                <w:color w:val="auto"/>
                <w:highlight w:val="yellow"/>
                <w:lang w:val="pt-BR"/>
              </w:rPr>
              <w:t>11/01/2019</w:t>
            </w:r>
          </w:p>
        </w:tc>
      </w:tr>
      <w:tr w:rsidR="00831118" w:rsidRPr="00F126B4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highlight w:val="yellow"/>
                <w:lang w:val="pt-BR"/>
              </w:rPr>
            </w:pPr>
            <w:r w:rsidRPr="00F126B4">
              <w:rPr>
                <w:highlight w:val="yellow"/>
                <w:lang w:val="pt-BR"/>
              </w:rPr>
              <w:t>Inscrição do CPC (para todos os projetos do SIC)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color w:val="auto"/>
                <w:highlight w:val="yellow"/>
                <w:lang w:val="pt-BR"/>
              </w:rPr>
            </w:pPr>
            <w:r w:rsidRPr="00F126B4">
              <w:rPr>
                <w:color w:val="auto"/>
                <w:highlight w:val="yellow"/>
                <w:lang w:val="pt-BR"/>
              </w:rPr>
              <w:t>Até 20/02/2019</w:t>
            </w:r>
          </w:p>
        </w:tc>
      </w:tr>
      <w:tr w:rsidR="00831118" w:rsidRPr="00F126B4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highlight w:val="yellow"/>
                <w:lang w:val="pt-BR"/>
              </w:rPr>
            </w:pPr>
            <w:r w:rsidRPr="00F126B4">
              <w:rPr>
                <w:highlight w:val="yellow"/>
                <w:lang w:val="pt-BR"/>
              </w:rPr>
              <w:t>Inscrições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color w:val="auto"/>
                <w:highlight w:val="yellow"/>
                <w:lang w:val="pt-BR"/>
              </w:rPr>
            </w:pPr>
            <w:r w:rsidRPr="00F126B4">
              <w:rPr>
                <w:color w:val="auto"/>
                <w:highlight w:val="yellow"/>
                <w:lang w:val="pt-BR"/>
              </w:rPr>
              <w:t>De 08/01/2019 a 12/04/2019</w:t>
            </w:r>
          </w:p>
        </w:tc>
      </w:tr>
      <w:tr w:rsidR="00831118" w:rsidRPr="00F126B4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highlight w:val="yellow"/>
                <w:lang w:val="pt-BR"/>
              </w:rPr>
            </w:pPr>
            <w:r w:rsidRPr="00F126B4">
              <w:rPr>
                <w:highlight w:val="yellow"/>
                <w:lang w:val="pt-BR"/>
              </w:rPr>
              <w:t>Análise de Mérito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color w:val="auto"/>
                <w:highlight w:val="yellow"/>
                <w:lang w:val="pt-BR"/>
              </w:rPr>
            </w:pPr>
            <w:r w:rsidRPr="00F126B4">
              <w:rPr>
                <w:color w:val="auto"/>
                <w:highlight w:val="yellow"/>
                <w:lang w:val="pt-BR"/>
              </w:rPr>
              <w:t>22/04/2019 a 17/05/2019</w:t>
            </w:r>
          </w:p>
        </w:tc>
      </w:tr>
      <w:tr w:rsidR="00831118" w:rsidRPr="00F126B4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highlight w:val="yellow"/>
                <w:lang w:val="pt-BR"/>
              </w:rPr>
            </w:pPr>
            <w:r w:rsidRPr="00F126B4">
              <w:rPr>
                <w:highlight w:val="yellow"/>
                <w:lang w:val="pt-BR"/>
              </w:rPr>
              <w:t>Divulgação do resultado da análise de mérito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color w:val="auto"/>
                <w:highlight w:val="yellow"/>
                <w:lang w:val="pt-BR"/>
              </w:rPr>
            </w:pPr>
            <w:r w:rsidRPr="00F126B4">
              <w:rPr>
                <w:color w:val="auto"/>
                <w:highlight w:val="yellow"/>
                <w:lang w:val="pt-BR"/>
              </w:rPr>
              <w:t>24/05/2019</w:t>
            </w:r>
          </w:p>
        </w:tc>
      </w:tr>
      <w:tr w:rsidR="00831118" w:rsidRPr="00F126B4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highlight w:val="yellow"/>
                <w:lang w:val="pt-BR"/>
              </w:rPr>
            </w:pPr>
            <w:r w:rsidRPr="00F126B4">
              <w:rPr>
                <w:highlight w:val="yellow"/>
                <w:lang w:val="pt-BR"/>
              </w:rPr>
              <w:t>Recurso ao Resultado da análise de mérito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color w:val="auto"/>
                <w:highlight w:val="yellow"/>
                <w:lang w:val="pt-BR"/>
              </w:rPr>
            </w:pPr>
            <w:r w:rsidRPr="00F126B4">
              <w:rPr>
                <w:color w:val="auto"/>
                <w:highlight w:val="yellow"/>
                <w:lang w:val="pt-BR"/>
              </w:rPr>
              <w:t xml:space="preserve">De 24/05/2019 a 31/05/2019 </w:t>
            </w:r>
          </w:p>
        </w:tc>
      </w:tr>
      <w:tr w:rsidR="00831118" w:rsidRPr="00F126B4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highlight w:val="yellow"/>
                <w:lang w:val="pt-BR"/>
              </w:rPr>
            </w:pPr>
            <w:r w:rsidRPr="00F126B4">
              <w:rPr>
                <w:highlight w:val="yellow"/>
                <w:lang w:val="pt-BR"/>
              </w:rPr>
              <w:t>Julgamento dos Recursos da análise de mérito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color w:val="auto"/>
                <w:highlight w:val="yellow"/>
                <w:lang w:val="pt-BR"/>
              </w:rPr>
            </w:pPr>
            <w:r w:rsidRPr="00F126B4">
              <w:rPr>
                <w:color w:val="auto"/>
                <w:highlight w:val="yellow"/>
                <w:lang w:val="pt-BR"/>
              </w:rPr>
              <w:t>Até 07/06/2019</w:t>
            </w:r>
          </w:p>
        </w:tc>
      </w:tr>
      <w:tr w:rsidR="00831118" w:rsidRPr="00F126B4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highlight w:val="yellow"/>
                <w:lang w:val="pt-BR"/>
              </w:rPr>
            </w:pPr>
            <w:r w:rsidRPr="00F126B4">
              <w:rPr>
                <w:highlight w:val="yellow"/>
                <w:lang w:val="pt-BR"/>
              </w:rPr>
              <w:t>Divulgação do Resultado do Julgamento dos Recursos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color w:val="auto"/>
                <w:highlight w:val="yellow"/>
                <w:lang w:val="pt-BR"/>
              </w:rPr>
            </w:pPr>
            <w:r w:rsidRPr="00F126B4">
              <w:rPr>
                <w:color w:val="auto"/>
                <w:highlight w:val="yellow"/>
                <w:lang w:val="pt-BR"/>
              </w:rPr>
              <w:t>10/06/2019</w:t>
            </w:r>
          </w:p>
        </w:tc>
      </w:tr>
      <w:tr w:rsidR="00831118" w:rsidRPr="00F126B4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highlight w:val="yellow"/>
                <w:lang w:val="pt-BR"/>
              </w:rPr>
            </w:pPr>
            <w:r w:rsidRPr="00F126B4">
              <w:rPr>
                <w:highlight w:val="yellow"/>
                <w:lang w:val="pt-BR"/>
              </w:rPr>
              <w:t>Divulgação do Resultado Final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18" w:rsidRPr="00F126B4" w:rsidRDefault="00831118" w:rsidP="009B16A9">
            <w:pPr>
              <w:pStyle w:val="PargrafodaLista"/>
              <w:spacing w:after="0" w:line="259" w:lineRule="auto"/>
              <w:ind w:left="0" w:right="0" w:firstLine="0"/>
              <w:jc w:val="left"/>
              <w:rPr>
                <w:color w:val="auto"/>
                <w:lang w:val="pt-BR"/>
              </w:rPr>
            </w:pPr>
            <w:r w:rsidRPr="00F126B4">
              <w:rPr>
                <w:color w:val="auto"/>
                <w:highlight w:val="yellow"/>
                <w:lang w:val="pt-BR"/>
              </w:rPr>
              <w:t>17/06/2019</w:t>
            </w:r>
          </w:p>
        </w:tc>
      </w:tr>
    </w:tbl>
    <w:p w:rsidR="001C13F0" w:rsidRDefault="001C13F0">
      <w:pPr>
        <w:pStyle w:val="PargrafodaLista"/>
        <w:spacing w:after="0" w:line="259" w:lineRule="auto"/>
        <w:ind w:right="0" w:firstLine="0"/>
        <w:jc w:val="left"/>
        <w:rPr>
          <w:lang w:val="pt-BR"/>
        </w:rPr>
      </w:pPr>
    </w:p>
    <w:p w:rsidR="001C13F0" w:rsidRDefault="000C1501">
      <w:pPr>
        <w:spacing w:after="0" w:line="259" w:lineRule="auto"/>
        <w:ind w:right="0"/>
        <w:jc w:val="left"/>
        <w:rPr>
          <w:b/>
          <w:lang w:val="pt-BR"/>
        </w:rPr>
      </w:pPr>
      <w:r w:rsidRPr="00F126B4">
        <w:rPr>
          <w:b/>
          <w:highlight w:val="yellow"/>
          <w:lang w:val="pt-BR"/>
        </w:rPr>
        <w:t xml:space="preserve">Parágrafo único: Este calendário poderá ser modificado a critério da </w:t>
      </w:r>
      <w:proofErr w:type="gramStart"/>
      <w:r w:rsidRPr="00F126B4">
        <w:rPr>
          <w:b/>
          <w:highlight w:val="yellow"/>
          <w:lang w:val="pt-BR"/>
        </w:rPr>
        <w:t>Secult-PE</w:t>
      </w:r>
      <w:proofErr w:type="gramEnd"/>
      <w:r w:rsidRPr="00F126B4">
        <w:rPr>
          <w:b/>
          <w:highlight w:val="yellow"/>
          <w:lang w:val="pt-BR"/>
        </w:rPr>
        <w:t>/Fundarpe.</w:t>
      </w:r>
    </w:p>
    <w:p w:rsidR="000C1501" w:rsidRDefault="000C1501">
      <w:pPr>
        <w:spacing w:after="0" w:line="259" w:lineRule="auto"/>
        <w:ind w:right="0"/>
        <w:jc w:val="left"/>
        <w:rPr>
          <w:b/>
          <w:lang w:val="pt-BR"/>
        </w:rPr>
      </w:pPr>
    </w:p>
    <w:p w:rsidR="001C13F0" w:rsidRDefault="004E4F5A">
      <w:pPr>
        <w:rPr>
          <w:b/>
          <w:lang w:val="pt-BR"/>
        </w:rPr>
      </w:pPr>
      <w:r>
        <w:rPr>
          <w:b/>
          <w:lang w:val="pt-BR"/>
        </w:rPr>
        <w:t>O QUE PRECISO PARA ME INSCREVER?</w:t>
      </w:r>
    </w:p>
    <w:p w:rsidR="001C13F0" w:rsidRPr="000229B9" w:rsidRDefault="004E4F5A">
      <w:pPr>
        <w:rPr>
          <w:lang w:val="pt-BR"/>
        </w:rPr>
      </w:pPr>
      <w:r w:rsidRPr="000229B9">
        <w:rPr>
          <w:lang w:val="pt-BR"/>
        </w:rPr>
        <w:t xml:space="preserve">Para realizar a inscrição do seu projeto, você precisará: </w:t>
      </w:r>
    </w:p>
    <w:p w:rsidR="00FE3143" w:rsidRPr="00F126B4" w:rsidRDefault="004E4F5A" w:rsidP="00E113BC">
      <w:pPr>
        <w:pStyle w:val="PargrafodaLista"/>
        <w:numPr>
          <w:ilvl w:val="0"/>
          <w:numId w:val="6"/>
        </w:numPr>
        <w:ind w:left="426" w:hanging="426"/>
        <w:rPr>
          <w:highlight w:val="yellow"/>
          <w:lang w:val="pt-BR"/>
        </w:rPr>
      </w:pPr>
      <w:r w:rsidRPr="00F126B4">
        <w:rPr>
          <w:highlight w:val="yellow"/>
          <w:lang w:val="pt-BR"/>
        </w:rPr>
        <w:t xml:space="preserve">Estar inscrito e ativo no CPC (Cadastro de Produtor Cultural) obrigatoriamente, até </w:t>
      </w:r>
      <w:r w:rsidR="000C1501" w:rsidRPr="00F126B4">
        <w:rPr>
          <w:b/>
          <w:highlight w:val="yellow"/>
          <w:lang w:val="pt-BR"/>
        </w:rPr>
        <w:t>20</w:t>
      </w:r>
      <w:r w:rsidR="00C1317F" w:rsidRPr="00F126B4">
        <w:rPr>
          <w:b/>
          <w:highlight w:val="yellow"/>
          <w:lang w:val="pt-BR"/>
        </w:rPr>
        <w:t>/02/2019</w:t>
      </w:r>
      <w:r w:rsidRPr="00F126B4">
        <w:rPr>
          <w:b/>
          <w:highlight w:val="yellow"/>
          <w:lang w:val="pt-BR"/>
        </w:rPr>
        <w:t>.</w:t>
      </w:r>
    </w:p>
    <w:p w:rsidR="00FE3143" w:rsidRPr="00FE3143" w:rsidRDefault="00FE3143" w:rsidP="00FE3143">
      <w:pPr>
        <w:pStyle w:val="PargrafodaLista"/>
        <w:ind w:firstLine="0"/>
        <w:rPr>
          <w:lang w:val="pt-BR"/>
        </w:rPr>
      </w:pPr>
    </w:p>
    <w:p w:rsidR="00FE3143" w:rsidRDefault="00FE3143" w:rsidP="00FE3143">
      <w:pPr>
        <w:pStyle w:val="PargrafodaLista"/>
        <w:ind w:firstLine="0"/>
        <w:rPr>
          <w:lang w:val="pt-BR"/>
        </w:rPr>
      </w:pPr>
      <w:r w:rsidRPr="00F126B4">
        <w:rPr>
          <w:highlight w:val="yellow"/>
          <w:lang w:val="pt-BR"/>
        </w:rPr>
        <w:t xml:space="preserve">23.1 </w:t>
      </w:r>
      <w:r w:rsidR="004E4F5A" w:rsidRPr="00F126B4">
        <w:rPr>
          <w:highlight w:val="yellow"/>
          <w:lang w:val="pt-BR"/>
        </w:rPr>
        <w:t>O</w:t>
      </w:r>
      <w:r w:rsidR="00740F7B" w:rsidRPr="00F126B4">
        <w:rPr>
          <w:highlight w:val="yellow"/>
          <w:lang w:val="pt-BR"/>
        </w:rPr>
        <w:t xml:space="preserve"> Cadastro de Produtor Cultural poderá ser realizada pelo Funcultura Digital no endereço </w:t>
      </w:r>
      <w:proofErr w:type="gramStart"/>
      <w:r w:rsidR="00740F7B" w:rsidRPr="00F126B4">
        <w:rPr>
          <w:b/>
          <w:i/>
          <w:highlight w:val="yellow"/>
          <w:lang w:val="pt-BR"/>
        </w:rPr>
        <w:t>sic.</w:t>
      </w:r>
      <w:proofErr w:type="gramEnd"/>
      <w:r w:rsidR="00740F7B" w:rsidRPr="00F126B4">
        <w:rPr>
          <w:b/>
          <w:i/>
          <w:highlight w:val="yellow"/>
          <w:lang w:val="pt-BR"/>
        </w:rPr>
        <w:t>fundarpe.pe.gov.br/</w:t>
      </w:r>
      <w:proofErr w:type="spellStart"/>
      <w:r w:rsidR="00740F7B" w:rsidRPr="00F126B4">
        <w:rPr>
          <w:b/>
          <w:i/>
          <w:highlight w:val="yellow"/>
          <w:lang w:val="pt-BR"/>
        </w:rPr>
        <w:t>funcultura</w:t>
      </w:r>
      <w:proofErr w:type="spellEnd"/>
      <w:r w:rsidR="00740F7B" w:rsidRPr="00F126B4">
        <w:rPr>
          <w:b/>
          <w:i/>
          <w:highlight w:val="yellow"/>
          <w:lang w:val="pt-BR"/>
        </w:rPr>
        <w:t>/</w:t>
      </w:r>
      <w:r w:rsidR="00740F7B" w:rsidRPr="00F126B4">
        <w:rPr>
          <w:highlight w:val="yellow"/>
          <w:lang w:val="pt-BR"/>
        </w:rPr>
        <w:t xml:space="preserve"> (até às 23h59 do último dia de inscrição), assim como de forma presencial ou via correios.</w:t>
      </w:r>
    </w:p>
    <w:p w:rsidR="00FE3143" w:rsidRDefault="00740F7B" w:rsidP="00FE3143">
      <w:pPr>
        <w:pStyle w:val="PargrafodaLista"/>
        <w:ind w:firstLine="0"/>
        <w:rPr>
          <w:lang w:val="pt-BR"/>
        </w:rPr>
      </w:pPr>
      <w:r w:rsidRPr="00FE3143">
        <w:rPr>
          <w:lang w:val="pt-BR"/>
        </w:rPr>
        <w:t xml:space="preserve"> </w:t>
      </w:r>
    </w:p>
    <w:p w:rsidR="00FE3143" w:rsidRDefault="00FE3143" w:rsidP="00FE3143">
      <w:pPr>
        <w:pStyle w:val="PargrafodaLista"/>
        <w:ind w:firstLine="0"/>
        <w:rPr>
          <w:lang w:val="pt-BR"/>
        </w:rPr>
      </w:pPr>
      <w:r w:rsidRPr="00F126B4">
        <w:rPr>
          <w:highlight w:val="yellow"/>
          <w:lang w:val="pt-BR"/>
        </w:rPr>
        <w:t xml:space="preserve">23.2 </w:t>
      </w:r>
      <w:r w:rsidR="00740F7B" w:rsidRPr="00F126B4">
        <w:rPr>
          <w:highlight w:val="yellow"/>
          <w:lang w:val="pt-BR"/>
        </w:rPr>
        <w:t>As inscrições presenciais devem ser feitas na sede da Secult/Fundarpe (situada à Rua da Aurora, 463/469, térreo, bairro da Boa Vista, Recife/PE - CEP. 50.050-000.), das 8h às 12h.</w:t>
      </w:r>
    </w:p>
    <w:p w:rsidR="00FE3143" w:rsidRDefault="00FE3143" w:rsidP="00FE3143">
      <w:pPr>
        <w:pStyle w:val="PargrafodaLista"/>
        <w:ind w:firstLine="0"/>
        <w:rPr>
          <w:lang w:val="pt-BR"/>
        </w:rPr>
      </w:pPr>
    </w:p>
    <w:p w:rsidR="001D57A0" w:rsidRPr="00F126B4" w:rsidRDefault="00FE3143" w:rsidP="00FE3143">
      <w:pPr>
        <w:pStyle w:val="PargrafodaLista"/>
        <w:ind w:firstLine="0"/>
        <w:rPr>
          <w:highlight w:val="yellow"/>
          <w:lang w:val="pt-BR"/>
        </w:rPr>
      </w:pPr>
      <w:r w:rsidRPr="00F126B4">
        <w:rPr>
          <w:highlight w:val="yellow"/>
          <w:lang w:val="pt-BR"/>
        </w:rPr>
        <w:lastRenderedPageBreak/>
        <w:t xml:space="preserve">23.3 </w:t>
      </w:r>
      <w:r w:rsidR="00740F7B" w:rsidRPr="00F126B4">
        <w:rPr>
          <w:highlight w:val="yellow"/>
          <w:lang w:val="pt-BR"/>
        </w:rPr>
        <w:t xml:space="preserve">Já </w:t>
      </w:r>
      <w:r w:rsidR="001D57A0" w:rsidRPr="00F126B4">
        <w:rPr>
          <w:highlight w:val="yellow"/>
          <w:lang w:val="pt-BR"/>
        </w:rPr>
        <w:t xml:space="preserve">a inscrição </w:t>
      </w:r>
      <w:r w:rsidR="00740F7B" w:rsidRPr="00F126B4">
        <w:rPr>
          <w:highlight w:val="yellow"/>
          <w:lang w:val="pt-BR"/>
        </w:rPr>
        <w:t>via correios</w:t>
      </w:r>
      <w:r w:rsidR="001D57A0" w:rsidRPr="00F126B4">
        <w:rPr>
          <w:highlight w:val="yellow"/>
          <w:lang w:val="pt-BR"/>
        </w:rPr>
        <w:t xml:space="preserve"> deve ter a</w:t>
      </w:r>
      <w:r w:rsidR="00740F7B" w:rsidRPr="00F126B4">
        <w:rPr>
          <w:highlight w:val="yellow"/>
          <w:lang w:val="pt-BR"/>
        </w:rPr>
        <w:t xml:space="preserve"> data de </w:t>
      </w:r>
      <w:r w:rsidR="00740F7B" w:rsidRPr="00F126B4">
        <w:rPr>
          <w:b/>
          <w:highlight w:val="yellow"/>
          <w:lang w:val="pt-BR"/>
        </w:rPr>
        <w:t>postagem até 20 de fevereiro</w:t>
      </w:r>
      <w:r w:rsidR="001D57A0" w:rsidRPr="00F126B4">
        <w:rPr>
          <w:highlight w:val="yellow"/>
          <w:lang w:val="pt-BR"/>
        </w:rPr>
        <w:t xml:space="preserve"> e ser endereçada conforme abaixo:</w:t>
      </w:r>
    </w:p>
    <w:p w:rsidR="001D57A0" w:rsidRPr="00F126B4" w:rsidRDefault="001D57A0" w:rsidP="001D57A0">
      <w:pPr>
        <w:pStyle w:val="PargrafodaLista"/>
        <w:ind w:firstLine="0"/>
        <w:rPr>
          <w:highlight w:val="yellow"/>
          <w:lang w:val="pt-BR"/>
        </w:rPr>
      </w:pPr>
    </w:p>
    <w:p w:rsidR="001D57A0" w:rsidRPr="00F126B4" w:rsidRDefault="001D57A0" w:rsidP="001D57A0">
      <w:pPr>
        <w:pStyle w:val="PargrafodaLista"/>
        <w:spacing w:after="154" w:line="240" w:lineRule="auto"/>
        <w:ind w:left="568" w:right="0" w:firstLine="0"/>
        <w:jc w:val="left"/>
        <w:rPr>
          <w:highlight w:val="yellow"/>
          <w:lang w:val="pt-BR"/>
        </w:rPr>
      </w:pPr>
      <w:r w:rsidRPr="00F126B4">
        <w:rPr>
          <w:b/>
          <w:highlight w:val="yellow"/>
          <w:lang w:val="pt-BR"/>
        </w:rPr>
        <w:t>DESTINATÁRIO:</w:t>
      </w:r>
      <w:r w:rsidRPr="00F126B4">
        <w:rPr>
          <w:highlight w:val="yellow"/>
          <w:lang w:val="pt-BR"/>
        </w:rPr>
        <w:br/>
        <w:t>Fundação do Patrimônio Histórico e Artístico do Estado de Pernambuco – FUNDARPE</w:t>
      </w:r>
      <w:r w:rsidRPr="00F126B4">
        <w:rPr>
          <w:highlight w:val="yellow"/>
          <w:lang w:val="pt-BR"/>
        </w:rPr>
        <w:br/>
        <w:t>Setor de Atendimento ao Produtor Cultural do FUNCULTURA</w:t>
      </w:r>
      <w:r w:rsidRPr="00F126B4">
        <w:rPr>
          <w:highlight w:val="yellow"/>
          <w:lang w:val="pt-BR"/>
        </w:rPr>
        <w:br/>
        <w:t xml:space="preserve">Ref.: </w:t>
      </w:r>
      <w:r w:rsidR="001720EB" w:rsidRPr="00F126B4">
        <w:rPr>
          <w:highlight w:val="yellow"/>
          <w:lang w:val="pt-BR"/>
        </w:rPr>
        <w:t xml:space="preserve">CADASTRO DE PRODUTOR CULTURAL </w:t>
      </w:r>
      <w:r w:rsidRPr="00F126B4">
        <w:rPr>
          <w:highlight w:val="yellow"/>
          <w:lang w:val="pt-BR"/>
        </w:rPr>
        <w:br/>
        <w:t>Rua da Aurora, nº. 463/469, Térreo, Boa Vista - Recife/PE – CEP 50</w:t>
      </w:r>
      <w:r w:rsidR="00E676C7" w:rsidRPr="00F126B4">
        <w:rPr>
          <w:highlight w:val="yellow"/>
          <w:lang w:val="pt-BR"/>
        </w:rPr>
        <w:t>.</w:t>
      </w:r>
      <w:r w:rsidRPr="00F126B4">
        <w:rPr>
          <w:highlight w:val="yellow"/>
          <w:lang w:val="pt-BR"/>
        </w:rPr>
        <w:t>050-000.</w:t>
      </w:r>
    </w:p>
    <w:p w:rsidR="001D57A0" w:rsidRPr="00F126B4" w:rsidRDefault="001D57A0" w:rsidP="001D57A0">
      <w:pPr>
        <w:pStyle w:val="PargrafodaLista"/>
        <w:spacing w:after="154" w:line="240" w:lineRule="auto"/>
        <w:ind w:left="568" w:right="0" w:firstLine="0"/>
        <w:jc w:val="left"/>
        <w:rPr>
          <w:highlight w:val="yellow"/>
          <w:lang w:val="pt-BR"/>
        </w:rPr>
      </w:pPr>
    </w:p>
    <w:p w:rsidR="001D57A0" w:rsidRPr="001D57A0" w:rsidRDefault="001D57A0" w:rsidP="001D57A0">
      <w:pPr>
        <w:pStyle w:val="PargrafodaLista"/>
        <w:spacing w:after="154" w:line="240" w:lineRule="auto"/>
        <w:ind w:left="568" w:right="0" w:firstLine="0"/>
        <w:rPr>
          <w:lang w:val="pt-BR"/>
        </w:rPr>
      </w:pPr>
      <w:r w:rsidRPr="00F126B4">
        <w:rPr>
          <w:b/>
          <w:highlight w:val="yellow"/>
          <w:lang w:val="pt-BR"/>
        </w:rPr>
        <w:t>REMETENTE:</w:t>
      </w:r>
      <w:r w:rsidRPr="00F126B4">
        <w:rPr>
          <w:highlight w:val="yellow"/>
          <w:lang w:val="pt-BR"/>
        </w:rPr>
        <w:br/>
        <w:t>Nome:</w:t>
      </w:r>
      <w:r w:rsidRPr="00F126B4">
        <w:rPr>
          <w:highlight w:val="yellow"/>
          <w:lang w:val="pt-BR"/>
        </w:rPr>
        <w:br/>
        <w:t>Endereço:</w:t>
      </w:r>
      <w:r w:rsidRPr="00F126B4">
        <w:rPr>
          <w:highlight w:val="yellow"/>
          <w:lang w:val="pt-BR"/>
        </w:rPr>
        <w:br/>
        <w:t>CEP:</w:t>
      </w:r>
      <w:r w:rsidRPr="00F126B4">
        <w:rPr>
          <w:highlight w:val="yellow"/>
          <w:lang w:val="pt-BR"/>
        </w:rPr>
        <w:br/>
        <w:t>Endereço eletrônico (e-mail):</w:t>
      </w:r>
    </w:p>
    <w:p w:rsidR="001C13F0" w:rsidRPr="001D57A0" w:rsidRDefault="001C13F0" w:rsidP="001D57A0">
      <w:pPr>
        <w:rPr>
          <w:lang w:val="pt-BR"/>
        </w:rPr>
      </w:pPr>
    </w:p>
    <w:p w:rsidR="001C13F0" w:rsidRDefault="004E4F5A" w:rsidP="00E113BC">
      <w:pPr>
        <w:pStyle w:val="PargrafodaLista"/>
        <w:numPr>
          <w:ilvl w:val="0"/>
          <w:numId w:val="6"/>
        </w:numPr>
        <w:ind w:left="426" w:hanging="426"/>
        <w:rPr>
          <w:lang w:val="pt-BR"/>
        </w:rPr>
      </w:pPr>
      <w:r>
        <w:rPr>
          <w:lang w:val="pt-BR"/>
        </w:rPr>
        <w:t>Estar cadastrado no Mapa Cultural.</w:t>
      </w:r>
    </w:p>
    <w:p w:rsidR="00FE3143" w:rsidRDefault="00FE3143" w:rsidP="00FE3143">
      <w:pPr>
        <w:pStyle w:val="PargrafodaLista"/>
        <w:ind w:firstLine="0"/>
        <w:rPr>
          <w:lang w:val="pt-BR"/>
        </w:rPr>
      </w:pPr>
    </w:p>
    <w:p w:rsidR="001C13F0" w:rsidRDefault="004E4F5A">
      <w:pPr>
        <w:pStyle w:val="PargrafodaLista"/>
        <w:ind w:left="772" w:firstLine="0"/>
        <w:rPr>
          <w:lang w:val="pt-BR"/>
        </w:rPr>
      </w:pPr>
      <w:r>
        <w:rPr>
          <w:lang w:val="pt-BR"/>
        </w:rPr>
        <w:t>2</w:t>
      </w:r>
      <w:r w:rsidR="00FE3143">
        <w:rPr>
          <w:lang w:val="pt-BR"/>
        </w:rPr>
        <w:t>4</w:t>
      </w:r>
      <w:r>
        <w:rPr>
          <w:lang w:val="pt-BR"/>
        </w:rPr>
        <w:t>.1. Preencher todos os campos obrigatórios;</w:t>
      </w:r>
    </w:p>
    <w:p w:rsidR="00FE3143" w:rsidRDefault="00FE3143">
      <w:pPr>
        <w:pStyle w:val="PargrafodaLista"/>
        <w:ind w:left="772" w:firstLine="0"/>
        <w:rPr>
          <w:lang w:val="pt-BR"/>
        </w:rPr>
      </w:pPr>
    </w:p>
    <w:p w:rsidR="001C13F0" w:rsidRDefault="004E4F5A">
      <w:pPr>
        <w:pStyle w:val="PargrafodaLista"/>
        <w:ind w:left="772" w:firstLine="0"/>
        <w:rPr>
          <w:lang w:val="pt-BR"/>
        </w:rPr>
      </w:pPr>
      <w:r>
        <w:rPr>
          <w:lang w:val="pt-BR"/>
        </w:rPr>
        <w:t>2</w:t>
      </w:r>
      <w:r w:rsidR="00FE3143">
        <w:rPr>
          <w:lang w:val="pt-BR"/>
        </w:rPr>
        <w:t>4</w:t>
      </w:r>
      <w:r>
        <w:rPr>
          <w:lang w:val="pt-BR"/>
        </w:rPr>
        <w:t>.2. Na ficha de inscrição, anexar todos os documentos obrigatórios;</w:t>
      </w:r>
    </w:p>
    <w:p w:rsidR="001D57A0" w:rsidRDefault="001D57A0">
      <w:pPr>
        <w:pStyle w:val="PargrafodaLista"/>
        <w:ind w:left="772" w:firstLine="0"/>
        <w:rPr>
          <w:lang w:val="pt-BR"/>
        </w:rPr>
      </w:pPr>
    </w:p>
    <w:p w:rsidR="001C13F0" w:rsidRDefault="004E4F5A">
      <w:pPr>
        <w:spacing w:after="160" w:line="259" w:lineRule="auto"/>
        <w:ind w:left="0" w:right="0" w:firstLine="0"/>
        <w:jc w:val="left"/>
        <w:rPr>
          <w:b/>
          <w:lang w:val="pt-BR"/>
        </w:rPr>
      </w:pPr>
      <w:r>
        <w:rPr>
          <w:b/>
          <w:lang w:val="pt-BR"/>
        </w:rPr>
        <w:t xml:space="preserve">COMO PREPARAR MEU PROJETO?  </w:t>
      </w:r>
    </w:p>
    <w:p w:rsidR="001C13F0" w:rsidRDefault="004E4F5A" w:rsidP="00E113BC">
      <w:pPr>
        <w:pStyle w:val="PargrafodaLista"/>
        <w:numPr>
          <w:ilvl w:val="0"/>
          <w:numId w:val="6"/>
        </w:numPr>
        <w:spacing w:after="160" w:line="259" w:lineRule="auto"/>
        <w:ind w:left="426" w:right="0" w:hanging="426"/>
        <w:rPr>
          <w:lang w:val="pt-BR"/>
        </w:rPr>
      </w:pPr>
      <w:r>
        <w:rPr>
          <w:lang w:val="pt-BR"/>
        </w:rPr>
        <w:t xml:space="preserve">Você deverá recolher as informações para o preenchimento online no Mapa Cultural, através da própria plataforma: </w:t>
      </w:r>
    </w:p>
    <w:p w:rsidR="00FE3143" w:rsidRDefault="00FE3143" w:rsidP="00FE3143">
      <w:pPr>
        <w:pStyle w:val="PargrafodaLista"/>
        <w:spacing w:after="160" w:line="259" w:lineRule="auto"/>
        <w:ind w:right="0" w:firstLine="0"/>
        <w:rPr>
          <w:lang w:val="pt-BR"/>
        </w:rPr>
      </w:pPr>
    </w:p>
    <w:p w:rsidR="001C13F0" w:rsidRDefault="004E4F5A">
      <w:pPr>
        <w:pStyle w:val="PargrafodaLista"/>
        <w:spacing w:after="160" w:line="259" w:lineRule="auto"/>
        <w:ind w:right="0" w:firstLine="0"/>
        <w:rPr>
          <w:lang w:val="pt-BR"/>
        </w:rPr>
      </w:pPr>
      <w:r>
        <w:rPr>
          <w:lang w:val="pt-BR"/>
        </w:rPr>
        <w:t>2</w:t>
      </w:r>
      <w:r w:rsidR="00FE3143">
        <w:rPr>
          <w:lang w:val="pt-BR"/>
        </w:rPr>
        <w:t>5</w:t>
      </w:r>
      <w:r>
        <w:rPr>
          <w:lang w:val="pt-BR"/>
        </w:rPr>
        <w:t xml:space="preserve">.1. Cartilha sobre como inscrever-se na plataforma. </w:t>
      </w:r>
    </w:p>
    <w:p w:rsidR="00FE3143" w:rsidRDefault="00FE3143">
      <w:pPr>
        <w:pStyle w:val="PargrafodaLista"/>
        <w:spacing w:after="160" w:line="259" w:lineRule="auto"/>
        <w:ind w:right="0" w:firstLine="0"/>
        <w:rPr>
          <w:lang w:val="pt-BR"/>
        </w:rPr>
      </w:pPr>
    </w:p>
    <w:p w:rsidR="001C13F0" w:rsidRDefault="004E4F5A">
      <w:pPr>
        <w:pStyle w:val="PargrafodaLista"/>
        <w:spacing w:after="160" w:line="259" w:lineRule="auto"/>
        <w:ind w:right="0" w:firstLine="0"/>
        <w:rPr>
          <w:lang w:val="pt-BR"/>
        </w:rPr>
      </w:pPr>
      <w:r>
        <w:rPr>
          <w:lang w:val="pt-BR"/>
        </w:rPr>
        <w:t>2</w:t>
      </w:r>
      <w:r w:rsidR="00FE3143">
        <w:rPr>
          <w:lang w:val="pt-BR"/>
        </w:rPr>
        <w:t>5</w:t>
      </w:r>
      <w:r>
        <w:rPr>
          <w:lang w:val="pt-BR"/>
        </w:rPr>
        <w:t>.2. Cartilha sobre como inscrever o projeto na plataforma.</w:t>
      </w:r>
    </w:p>
    <w:p w:rsidR="00EE0C3A" w:rsidRDefault="00EE0C3A">
      <w:pPr>
        <w:pStyle w:val="PargrafodaLista"/>
        <w:spacing w:after="160" w:line="259" w:lineRule="auto"/>
        <w:ind w:right="0" w:firstLine="0"/>
        <w:rPr>
          <w:lang w:val="pt-BR"/>
        </w:rPr>
      </w:pPr>
    </w:p>
    <w:p w:rsidR="00EE0C3A" w:rsidRDefault="00EE0C3A">
      <w:pPr>
        <w:pStyle w:val="PargrafodaLista"/>
        <w:spacing w:after="160" w:line="259" w:lineRule="auto"/>
        <w:ind w:right="0" w:firstLine="0"/>
        <w:rPr>
          <w:lang w:val="pt-BR"/>
        </w:rPr>
      </w:pPr>
    </w:p>
    <w:p w:rsidR="001C13F0" w:rsidRDefault="004E4F5A">
      <w:pPr>
        <w:spacing w:after="208" w:line="259" w:lineRule="auto"/>
        <w:ind w:left="0" w:right="0" w:firstLine="0"/>
        <w:jc w:val="left"/>
        <w:rPr>
          <w:lang w:val="pt-BR"/>
        </w:rPr>
      </w:pPr>
      <w:r>
        <w:rPr>
          <w:b/>
          <w:lang w:val="pt-BR"/>
        </w:rPr>
        <w:t xml:space="preserve">COMO OS PROJETOS SÃO ESCOLHIDOS? </w:t>
      </w:r>
    </w:p>
    <w:p w:rsidR="001C13F0" w:rsidRPr="00F126B4" w:rsidRDefault="004E4F5A" w:rsidP="00FE3143">
      <w:pPr>
        <w:pStyle w:val="PargrafodaLista"/>
        <w:numPr>
          <w:ilvl w:val="0"/>
          <w:numId w:val="6"/>
        </w:numPr>
        <w:spacing w:after="194" w:line="242" w:lineRule="auto"/>
        <w:ind w:left="426" w:right="24" w:hanging="360"/>
        <w:rPr>
          <w:highlight w:val="yellow"/>
          <w:lang w:val="pt-BR"/>
        </w:rPr>
      </w:pPr>
      <w:r w:rsidRPr="00F126B4">
        <w:rPr>
          <w:highlight w:val="yellow"/>
          <w:lang w:val="pt-BR"/>
        </w:rPr>
        <w:t xml:space="preserve">A decisão sobre a seleção dos projetos será mediante análise de uma Comissão de </w:t>
      </w:r>
      <w:r w:rsidR="00606D80" w:rsidRPr="00F126B4">
        <w:rPr>
          <w:highlight w:val="yellow"/>
          <w:lang w:val="pt-BR"/>
        </w:rPr>
        <w:t>Análise, composta por e</w:t>
      </w:r>
      <w:r w:rsidRPr="00F126B4">
        <w:rPr>
          <w:highlight w:val="yellow"/>
          <w:lang w:val="pt-BR"/>
        </w:rPr>
        <w:t>specialistas</w:t>
      </w:r>
      <w:r w:rsidR="00F126B4" w:rsidRPr="00F126B4">
        <w:rPr>
          <w:highlight w:val="yellow"/>
          <w:lang w:val="pt-BR"/>
        </w:rPr>
        <w:t>,</w:t>
      </w:r>
      <w:r w:rsidRPr="00F126B4">
        <w:rPr>
          <w:highlight w:val="yellow"/>
          <w:lang w:val="pt-BR"/>
        </w:rPr>
        <w:t xml:space="preserve"> e a homologação dessa seleção caberá </w:t>
      </w:r>
      <w:r w:rsidR="0087182B" w:rsidRPr="00F126B4">
        <w:rPr>
          <w:highlight w:val="yellow"/>
          <w:lang w:val="pt-BR"/>
        </w:rPr>
        <w:t>à</w:t>
      </w:r>
      <w:r w:rsidRPr="00F126B4">
        <w:rPr>
          <w:highlight w:val="yellow"/>
          <w:lang w:val="pt-BR"/>
        </w:rPr>
        <w:t xml:space="preserve"> Comissão Deliberativa do Funcultura.</w:t>
      </w:r>
    </w:p>
    <w:p w:rsidR="001C13F0" w:rsidRDefault="001C13F0">
      <w:pPr>
        <w:pStyle w:val="PargrafodaLista"/>
        <w:spacing w:after="194" w:line="242" w:lineRule="auto"/>
        <w:ind w:left="426" w:right="24" w:firstLine="0"/>
        <w:rPr>
          <w:lang w:val="pt-BR"/>
        </w:rPr>
      </w:pPr>
    </w:p>
    <w:p w:rsidR="001C13F0" w:rsidRDefault="004E4F5A" w:rsidP="00FE3143">
      <w:pPr>
        <w:pStyle w:val="PargrafodaLista"/>
        <w:numPr>
          <w:ilvl w:val="0"/>
          <w:numId w:val="6"/>
        </w:numPr>
        <w:spacing w:after="194" w:line="242" w:lineRule="auto"/>
        <w:ind w:left="426" w:right="24" w:hanging="360"/>
        <w:rPr>
          <w:lang w:val="pt-BR"/>
        </w:rPr>
      </w:pPr>
      <w:r>
        <w:rPr>
          <w:lang w:val="pt-BR"/>
        </w:rPr>
        <w:t>As propostas serão analisadas tendo por base os critérios abaixo elencados, conforme atribuição máxima de pontuação</w:t>
      </w:r>
      <w:r w:rsidR="0074175A">
        <w:rPr>
          <w:lang w:val="pt-BR"/>
        </w:rPr>
        <w:t xml:space="preserve">, </w:t>
      </w:r>
      <w:r>
        <w:rPr>
          <w:lang w:val="pt-BR"/>
        </w:rPr>
        <w:t xml:space="preserve">a saber: </w:t>
      </w:r>
    </w:p>
    <w:p w:rsidR="001C13F0" w:rsidRDefault="001C13F0">
      <w:pPr>
        <w:pStyle w:val="PargrafodaLista"/>
        <w:rPr>
          <w:lang w:val="pt-BR"/>
        </w:rPr>
      </w:pPr>
    </w:p>
    <w:p w:rsidR="001C13F0" w:rsidRDefault="004E4F5A">
      <w:pPr>
        <w:pStyle w:val="PargrafodaLista"/>
        <w:numPr>
          <w:ilvl w:val="0"/>
          <w:numId w:val="5"/>
        </w:numPr>
        <w:spacing w:after="194" w:line="242" w:lineRule="auto"/>
        <w:ind w:left="1146" w:right="24" w:hanging="360"/>
        <w:rPr>
          <w:lang w:val="pt-BR"/>
        </w:rPr>
      </w:pPr>
      <w:r>
        <w:rPr>
          <w:lang w:val="pt-BR"/>
        </w:rPr>
        <w:t>Mérito cultural e artístico das propostas (20 pontos);</w:t>
      </w:r>
    </w:p>
    <w:p w:rsidR="001C13F0" w:rsidRDefault="004E4F5A">
      <w:pPr>
        <w:pStyle w:val="PargrafodaLista"/>
        <w:numPr>
          <w:ilvl w:val="0"/>
          <w:numId w:val="5"/>
        </w:numPr>
        <w:spacing w:after="194" w:line="242" w:lineRule="auto"/>
        <w:ind w:left="1146" w:right="24" w:hanging="360"/>
        <w:rPr>
          <w:color w:val="auto"/>
          <w:lang w:val="pt-BR"/>
        </w:rPr>
      </w:pPr>
      <w:r>
        <w:rPr>
          <w:lang w:val="pt-BR"/>
        </w:rPr>
        <w:t>O local de realização e a importância para a região ou bairro da cidade (10 pontos)</w:t>
      </w:r>
    </w:p>
    <w:p w:rsidR="001C13F0" w:rsidRDefault="004E4F5A">
      <w:pPr>
        <w:pStyle w:val="PargrafodaLista"/>
        <w:numPr>
          <w:ilvl w:val="0"/>
          <w:numId w:val="5"/>
        </w:numPr>
        <w:spacing w:after="194" w:line="242" w:lineRule="auto"/>
        <w:ind w:left="1146" w:right="24" w:hanging="360"/>
        <w:rPr>
          <w:color w:val="auto"/>
          <w:lang w:val="pt-BR"/>
        </w:rPr>
      </w:pPr>
      <w:r>
        <w:rPr>
          <w:color w:val="auto"/>
          <w:lang w:val="pt-BR"/>
        </w:rPr>
        <w:t xml:space="preserve">Criatividade, </w:t>
      </w:r>
      <w:r>
        <w:rPr>
          <w:lang w:val="pt-BR"/>
        </w:rPr>
        <w:t xml:space="preserve">clareza e coerência (10 pontos); </w:t>
      </w:r>
    </w:p>
    <w:p w:rsidR="001C13F0" w:rsidRPr="00F126B4" w:rsidRDefault="004E4F5A">
      <w:pPr>
        <w:pStyle w:val="PargrafodaLista"/>
        <w:numPr>
          <w:ilvl w:val="0"/>
          <w:numId w:val="5"/>
        </w:numPr>
        <w:spacing w:after="194" w:line="242" w:lineRule="auto"/>
        <w:ind w:left="1146" w:right="24" w:hanging="360"/>
        <w:rPr>
          <w:highlight w:val="yellow"/>
          <w:lang w:val="pt-BR"/>
        </w:rPr>
      </w:pPr>
      <w:r w:rsidRPr="00F126B4">
        <w:rPr>
          <w:highlight w:val="yellow"/>
          <w:lang w:val="pt-BR"/>
        </w:rPr>
        <w:t xml:space="preserve">Análise da </w:t>
      </w:r>
      <w:r w:rsidR="008E228D" w:rsidRPr="00F126B4">
        <w:rPr>
          <w:highlight w:val="yellow"/>
          <w:lang w:val="pt-BR"/>
        </w:rPr>
        <w:t>adequação</w:t>
      </w:r>
      <w:r w:rsidRPr="00F126B4">
        <w:rPr>
          <w:highlight w:val="yellow"/>
          <w:lang w:val="pt-BR"/>
        </w:rPr>
        <w:t xml:space="preserve"> orçamentária do projeto (10 pontos); </w:t>
      </w:r>
    </w:p>
    <w:p w:rsidR="001C13F0" w:rsidRDefault="004E4F5A">
      <w:pPr>
        <w:spacing w:after="0" w:line="259" w:lineRule="auto"/>
        <w:ind w:left="786" w:right="0" w:firstLine="0"/>
        <w:jc w:val="left"/>
        <w:rPr>
          <w:lang w:val="pt-BR"/>
        </w:rPr>
      </w:pPr>
      <w:r>
        <w:rPr>
          <w:b/>
          <w:lang w:val="pt-BR"/>
        </w:rPr>
        <w:t>Pontuação Máxima:</w:t>
      </w:r>
      <w:r>
        <w:rPr>
          <w:lang w:val="pt-BR"/>
        </w:rPr>
        <w:t xml:space="preserve"> 50 pontos</w:t>
      </w:r>
    </w:p>
    <w:p w:rsidR="001C13F0" w:rsidRDefault="001C13F0">
      <w:pPr>
        <w:pStyle w:val="PargrafodaLista"/>
        <w:spacing w:after="194" w:line="242" w:lineRule="auto"/>
        <w:ind w:left="1146" w:right="24" w:firstLine="0"/>
        <w:rPr>
          <w:lang w:val="pt-BR"/>
        </w:rPr>
      </w:pPr>
    </w:p>
    <w:p w:rsidR="001C13F0" w:rsidRDefault="004E4F5A" w:rsidP="00BF3B30">
      <w:pPr>
        <w:numPr>
          <w:ilvl w:val="0"/>
          <w:numId w:val="6"/>
        </w:numPr>
        <w:spacing w:after="154" w:line="240" w:lineRule="auto"/>
        <w:ind w:left="426" w:right="24" w:hanging="426"/>
        <w:rPr>
          <w:lang w:val="pt-BR"/>
        </w:rPr>
      </w:pPr>
      <w:r>
        <w:rPr>
          <w:lang w:val="pt-BR"/>
        </w:rPr>
        <w:lastRenderedPageBreak/>
        <w:t>Os projetos que incluírem acessibilidade para pessoas com deficiência terão dois (2) pontos extras.</w:t>
      </w:r>
    </w:p>
    <w:p w:rsidR="001C13F0" w:rsidRPr="00F126B4" w:rsidRDefault="004E4F5A" w:rsidP="00BF3B30">
      <w:pPr>
        <w:numPr>
          <w:ilvl w:val="0"/>
          <w:numId w:val="6"/>
        </w:numPr>
        <w:spacing w:after="154" w:line="240" w:lineRule="auto"/>
        <w:ind w:left="426" w:right="24" w:hanging="426"/>
        <w:rPr>
          <w:color w:val="auto"/>
          <w:highlight w:val="yellow"/>
          <w:lang w:val="pt-BR"/>
        </w:rPr>
      </w:pPr>
      <w:r w:rsidRPr="00F126B4">
        <w:rPr>
          <w:color w:val="auto"/>
          <w:highlight w:val="yellow"/>
          <w:lang w:val="pt-BR"/>
        </w:rPr>
        <w:t>Os projetos que forem submetidos por proponentes que nunca acessaram o</w:t>
      </w:r>
      <w:r w:rsidR="00AB595E" w:rsidRPr="00F126B4">
        <w:rPr>
          <w:color w:val="auto"/>
          <w:highlight w:val="yellow"/>
          <w:lang w:val="pt-BR"/>
        </w:rPr>
        <w:t>s recursos do Sistema de Incentivo a Cultura (SIC)</w:t>
      </w:r>
      <w:r w:rsidRPr="00F126B4">
        <w:rPr>
          <w:color w:val="auto"/>
          <w:highlight w:val="yellow"/>
          <w:lang w:val="pt-BR"/>
        </w:rPr>
        <w:t>, terão cinco (5) pontos extras.</w:t>
      </w:r>
    </w:p>
    <w:p w:rsidR="001C13F0" w:rsidRDefault="00E113BC" w:rsidP="00E113BC">
      <w:pPr>
        <w:numPr>
          <w:ilvl w:val="0"/>
          <w:numId w:val="6"/>
        </w:numPr>
        <w:spacing w:after="154" w:line="240" w:lineRule="auto"/>
        <w:ind w:left="426" w:right="24" w:hanging="426"/>
        <w:rPr>
          <w:lang w:val="pt-BR"/>
        </w:rPr>
      </w:pPr>
      <w:r>
        <w:rPr>
          <w:lang w:val="pt-BR"/>
        </w:rPr>
        <w:t xml:space="preserve"> </w:t>
      </w:r>
      <w:r w:rsidR="004E4F5A">
        <w:rPr>
          <w:lang w:val="pt-BR"/>
        </w:rPr>
        <w:t xml:space="preserve">Serão considerados desclassificados os proponentes cuja pontuação total seja inferior a 50% </w:t>
      </w:r>
      <w:r w:rsidR="0074175A">
        <w:rPr>
          <w:lang w:val="pt-BR"/>
        </w:rPr>
        <w:t xml:space="preserve">(cinquenta por cento) </w:t>
      </w:r>
      <w:r w:rsidR="004E4F5A">
        <w:rPr>
          <w:lang w:val="pt-BR"/>
        </w:rPr>
        <w:t>da pontuação máxima.</w:t>
      </w:r>
    </w:p>
    <w:p w:rsidR="001C13F0" w:rsidRDefault="004E4F5A" w:rsidP="00BF3B30">
      <w:pPr>
        <w:numPr>
          <w:ilvl w:val="0"/>
          <w:numId w:val="6"/>
        </w:numPr>
        <w:spacing w:after="155" w:line="240" w:lineRule="auto"/>
        <w:ind w:left="426" w:right="24" w:hanging="426"/>
        <w:rPr>
          <w:lang w:val="pt-BR"/>
        </w:rPr>
      </w:pPr>
      <w:r>
        <w:rPr>
          <w:lang w:val="pt-BR"/>
        </w:rPr>
        <w:t>Em caso de empate, será observada a melhor pontuação no critério I. Persistindo o empate entre os projetos concorrentes, será observada a melhor pontuação do critério II, assim sucessivamente.</w:t>
      </w:r>
    </w:p>
    <w:p w:rsidR="001C13F0" w:rsidRDefault="004E4F5A" w:rsidP="00BF3B30">
      <w:pPr>
        <w:numPr>
          <w:ilvl w:val="0"/>
          <w:numId w:val="6"/>
        </w:numPr>
        <w:spacing w:after="154" w:line="240" w:lineRule="auto"/>
        <w:ind w:left="426" w:right="24" w:hanging="426"/>
        <w:rPr>
          <w:lang w:val="pt-BR"/>
        </w:rPr>
      </w:pPr>
      <w:r>
        <w:rPr>
          <w:lang w:val="pt-BR"/>
        </w:rPr>
        <w:t>A Comissão Deliberativa do Funcultura deverá indicar a relação dos projetos selecionados e sua ordem de classificação, desde que alcancem a nota mínima.</w:t>
      </w:r>
    </w:p>
    <w:p w:rsidR="001C13F0" w:rsidRDefault="004E4F5A" w:rsidP="00E113BC">
      <w:pPr>
        <w:numPr>
          <w:ilvl w:val="0"/>
          <w:numId w:val="6"/>
        </w:numPr>
        <w:spacing w:after="155" w:line="240" w:lineRule="auto"/>
        <w:ind w:left="426" w:right="24" w:hanging="426"/>
        <w:rPr>
          <w:lang w:val="pt-BR"/>
        </w:rPr>
      </w:pPr>
      <w:r>
        <w:rPr>
          <w:lang w:val="pt-BR"/>
        </w:rPr>
        <w:t xml:space="preserve">Em caso de não comparecimento ou impedimento do projeto classificado, serão convocados os projetos seguintes na ordem de classificação, até completar o número máximo possível de contemplados.  </w:t>
      </w:r>
    </w:p>
    <w:p w:rsidR="001C13F0" w:rsidRDefault="004E4F5A" w:rsidP="00BF3B30">
      <w:pPr>
        <w:numPr>
          <w:ilvl w:val="0"/>
          <w:numId w:val="6"/>
        </w:numPr>
        <w:spacing w:after="155" w:line="240" w:lineRule="auto"/>
        <w:ind w:left="426" w:right="24" w:hanging="426"/>
        <w:rPr>
          <w:lang w:val="pt-BR"/>
        </w:rPr>
      </w:pPr>
      <w:r>
        <w:rPr>
          <w:lang w:val="pt-BR"/>
        </w:rPr>
        <w:t xml:space="preserve">A Secult/Fundarpe publicará o resultado da seleção realizada no Diário Oficial do Estado, no site: </w:t>
      </w:r>
      <w:r w:rsidR="00660E58">
        <w:fldChar w:fldCharType="begin"/>
      </w:r>
      <w:r w:rsidR="00660E58" w:rsidRPr="00660E58">
        <w:rPr>
          <w:lang w:val="pt-BR"/>
        </w:rPr>
        <w:instrText xml:space="preserve"> HYPERLINK "http://www.cultura.pe.gov.br" </w:instrText>
      </w:r>
      <w:r w:rsidR="00660E58">
        <w:fldChar w:fldCharType="separate"/>
      </w:r>
      <w:r>
        <w:rPr>
          <w:rStyle w:val="Hyperlink"/>
          <w:lang w:val="pt-BR"/>
        </w:rPr>
        <w:t>www.cultura.pe.gov.br</w:t>
      </w:r>
      <w:r w:rsidR="00660E58">
        <w:rPr>
          <w:rStyle w:val="Hyperlink"/>
          <w:lang w:val="pt-BR"/>
        </w:rPr>
        <w:fldChar w:fldCharType="end"/>
      </w:r>
      <w:r>
        <w:rPr>
          <w:lang w:val="pt-BR"/>
        </w:rPr>
        <w:t xml:space="preserve"> e no Mapa Cultural. </w:t>
      </w:r>
    </w:p>
    <w:p w:rsidR="001C13F0" w:rsidRDefault="001C13F0">
      <w:pPr>
        <w:spacing w:after="155" w:line="240" w:lineRule="auto"/>
        <w:ind w:left="360" w:right="24" w:firstLine="0"/>
        <w:rPr>
          <w:highlight w:val="yellow"/>
          <w:lang w:val="pt-BR"/>
        </w:rPr>
      </w:pPr>
    </w:p>
    <w:p w:rsidR="001C13F0" w:rsidRDefault="004E4F5A">
      <w:pPr>
        <w:spacing w:after="9" w:line="259" w:lineRule="auto"/>
        <w:ind w:left="0" w:right="0" w:firstLine="0"/>
        <w:jc w:val="left"/>
        <w:rPr>
          <w:b/>
          <w:lang w:val="pt-BR"/>
        </w:rPr>
      </w:pPr>
      <w:r>
        <w:rPr>
          <w:b/>
          <w:lang w:val="pt-BR"/>
        </w:rPr>
        <w:t xml:space="preserve">E SE EU NÃO CONCORDAR COM A LISTA DE SELECIONADOS? </w:t>
      </w:r>
    </w:p>
    <w:p w:rsidR="001C13F0" w:rsidRDefault="001C13F0">
      <w:pPr>
        <w:spacing w:after="9" w:line="259" w:lineRule="auto"/>
        <w:ind w:left="0" w:right="0" w:firstLine="0"/>
        <w:jc w:val="left"/>
        <w:rPr>
          <w:b/>
          <w:lang w:val="pt-BR"/>
        </w:rPr>
      </w:pPr>
    </w:p>
    <w:p w:rsidR="001C13F0" w:rsidRDefault="004E4F5A" w:rsidP="00E113BC">
      <w:pPr>
        <w:pStyle w:val="PargrafodaLista"/>
        <w:numPr>
          <w:ilvl w:val="0"/>
          <w:numId w:val="6"/>
        </w:numPr>
        <w:spacing w:after="34" w:line="240" w:lineRule="auto"/>
        <w:ind w:left="426" w:right="0" w:hanging="426"/>
        <w:rPr>
          <w:lang w:val="pt-BR"/>
        </w:rPr>
      </w:pPr>
      <w:r>
        <w:rPr>
          <w:lang w:val="pt-BR"/>
        </w:rPr>
        <w:t xml:space="preserve">Após a divulgação do resultado dos projetos selecionados, os proponentes terão </w:t>
      </w:r>
      <w:proofErr w:type="gramStart"/>
      <w:r>
        <w:rPr>
          <w:lang w:val="pt-BR"/>
        </w:rPr>
        <w:t>5</w:t>
      </w:r>
      <w:proofErr w:type="gramEnd"/>
      <w:r>
        <w:rPr>
          <w:lang w:val="pt-BR"/>
        </w:rPr>
        <w:t xml:space="preserve"> </w:t>
      </w:r>
      <w:r w:rsidR="0074175A">
        <w:rPr>
          <w:lang w:val="pt-BR"/>
        </w:rPr>
        <w:t xml:space="preserve">(cinco) </w:t>
      </w:r>
      <w:r>
        <w:rPr>
          <w:lang w:val="pt-BR"/>
        </w:rPr>
        <w:t>dias úteis para apresentar recurso.</w:t>
      </w:r>
    </w:p>
    <w:p w:rsidR="001C13F0" w:rsidRDefault="004E4F5A">
      <w:pPr>
        <w:pStyle w:val="PargrafodaLista"/>
        <w:spacing w:after="34" w:line="240" w:lineRule="auto"/>
        <w:ind w:left="360" w:right="0" w:hanging="360"/>
        <w:rPr>
          <w:lang w:val="pt-BR"/>
        </w:rPr>
      </w:pPr>
      <w:r>
        <w:rPr>
          <w:lang w:val="pt-BR"/>
        </w:rPr>
        <w:t xml:space="preserve"> </w:t>
      </w:r>
    </w:p>
    <w:p w:rsidR="001C13F0" w:rsidRDefault="004E4F5A" w:rsidP="00E113BC">
      <w:pPr>
        <w:pStyle w:val="PargrafodaLista"/>
        <w:numPr>
          <w:ilvl w:val="0"/>
          <w:numId w:val="6"/>
        </w:numPr>
        <w:ind w:left="426" w:hanging="426"/>
        <w:rPr>
          <w:lang w:val="pt-BR"/>
        </w:rPr>
      </w:pPr>
      <w:r>
        <w:rPr>
          <w:lang w:val="pt-BR"/>
        </w:rPr>
        <w:t xml:space="preserve">Os recursos serão feitos pelo e-mail </w:t>
      </w:r>
      <w:r w:rsidR="00660E58">
        <w:fldChar w:fldCharType="begin"/>
      </w:r>
      <w:r w:rsidR="00660E58" w:rsidRPr="00660E58">
        <w:rPr>
          <w:lang w:val="pt-BR"/>
        </w:rPr>
        <w:instrText xml:space="preserve"> HYPERLINK "mailto:microprojetocultural@gmail.com" </w:instrText>
      </w:r>
      <w:r w:rsidR="00660E58">
        <w:fldChar w:fldCharType="separate"/>
      </w:r>
      <w:r>
        <w:rPr>
          <w:rStyle w:val="Hyperlink"/>
          <w:lang w:val="pt-BR"/>
        </w:rPr>
        <w:t>microprojetocultural@gmail.com</w:t>
      </w:r>
      <w:r w:rsidR="00660E58">
        <w:rPr>
          <w:rStyle w:val="Hyperlink"/>
          <w:lang w:val="pt-BR"/>
        </w:rPr>
        <w:fldChar w:fldCharType="end"/>
      </w:r>
      <w:r>
        <w:rPr>
          <w:lang w:val="pt-BR"/>
        </w:rPr>
        <w:t xml:space="preserve">, de acordo com o </w:t>
      </w:r>
      <w:r>
        <w:rPr>
          <w:b/>
          <w:u w:val="single"/>
          <w:lang w:val="pt-BR"/>
        </w:rPr>
        <w:t xml:space="preserve">ANEXO </w:t>
      </w:r>
      <w:proofErr w:type="gramStart"/>
      <w:r w:rsidR="00100F98">
        <w:rPr>
          <w:b/>
          <w:u w:val="single"/>
          <w:lang w:val="pt-BR"/>
        </w:rPr>
        <w:t>7</w:t>
      </w:r>
      <w:proofErr w:type="gramEnd"/>
      <w:r>
        <w:rPr>
          <w:b/>
          <w:lang w:val="pt-BR"/>
        </w:rPr>
        <w:t xml:space="preserve"> </w:t>
      </w:r>
      <w:r>
        <w:rPr>
          <w:lang w:val="pt-BR"/>
        </w:rPr>
        <w:t>(Formulário de recurso).</w:t>
      </w:r>
    </w:p>
    <w:p w:rsidR="001C13F0" w:rsidRDefault="001C13F0">
      <w:pPr>
        <w:spacing w:after="160" w:line="259" w:lineRule="auto"/>
        <w:ind w:right="0"/>
        <w:jc w:val="left"/>
        <w:rPr>
          <w:lang w:val="pt-BR"/>
        </w:rPr>
      </w:pPr>
    </w:p>
    <w:p w:rsidR="001C13F0" w:rsidRDefault="004E4F5A">
      <w:pPr>
        <w:spacing w:after="0" w:line="259" w:lineRule="auto"/>
        <w:ind w:left="0" w:right="0" w:firstLine="0"/>
        <w:jc w:val="left"/>
        <w:rPr>
          <w:lang w:val="pt-BR"/>
        </w:rPr>
      </w:pPr>
      <w:r>
        <w:rPr>
          <w:b/>
          <w:lang w:val="pt-BR"/>
        </w:rPr>
        <w:t>SE EU ESTIVER NA LISTA DE SELECIONADOS, O QUE DEVO FAZER?</w:t>
      </w:r>
    </w:p>
    <w:p w:rsidR="001C13F0" w:rsidRDefault="001C13F0">
      <w:pPr>
        <w:spacing w:after="12" w:line="259" w:lineRule="auto"/>
        <w:ind w:left="0" w:right="0" w:firstLine="0"/>
        <w:jc w:val="left"/>
        <w:rPr>
          <w:lang w:val="pt-BR"/>
        </w:rPr>
      </w:pPr>
    </w:p>
    <w:p w:rsidR="001C13F0" w:rsidRDefault="004E4F5A" w:rsidP="00E113BC">
      <w:pPr>
        <w:pStyle w:val="PargrafodaLista"/>
        <w:numPr>
          <w:ilvl w:val="0"/>
          <w:numId w:val="6"/>
        </w:numPr>
        <w:spacing w:after="153" w:line="240" w:lineRule="auto"/>
        <w:ind w:left="426" w:right="0" w:hanging="426"/>
        <w:rPr>
          <w:lang w:val="pt-BR"/>
        </w:rPr>
      </w:pPr>
      <w:r>
        <w:rPr>
          <w:lang w:val="pt-BR"/>
        </w:rPr>
        <w:t xml:space="preserve">Após publicação do resultado, os selecionados terão o prazo de até 10 (dez) dias úteis para entrega da documentação de acordo com o </w:t>
      </w:r>
      <w:r>
        <w:rPr>
          <w:b/>
          <w:u w:val="single"/>
          <w:lang w:val="pt-BR"/>
        </w:rPr>
        <w:t xml:space="preserve">ANEXO </w:t>
      </w:r>
      <w:proofErr w:type="gramStart"/>
      <w:r w:rsidR="00131A90">
        <w:rPr>
          <w:b/>
          <w:u w:val="single"/>
          <w:lang w:val="pt-BR"/>
        </w:rPr>
        <w:t>6</w:t>
      </w:r>
      <w:proofErr w:type="gramEnd"/>
      <w:r>
        <w:rPr>
          <w:b/>
          <w:lang w:val="pt-BR"/>
        </w:rPr>
        <w:t xml:space="preserve"> </w:t>
      </w:r>
      <w:r>
        <w:rPr>
          <w:lang w:val="pt-BR"/>
        </w:rPr>
        <w:t>(Lista de documentação PF, PJ).</w:t>
      </w:r>
    </w:p>
    <w:p w:rsidR="001C13F0" w:rsidRPr="00F126B4" w:rsidRDefault="004E4F5A">
      <w:pPr>
        <w:spacing w:after="154" w:line="240" w:lineRule="auto"/>
        <w:ind w:left="0" w:right="0" w:firstLine="0"/>
        <w:rPr>
          <w:b/>
          <w:highlight w:val="yellow"/>
          <w:lang w:val="pt-BR"/>
        </w:rPr>
      </w:pPr>
      <w:r w:rsidRPr="00F126B4">
        <w:rPr>
          <w:b/>
          <w:highlight w:val="yellow"/>
          <w:lang w:val="pt-BR"/>
        </w:rPr>
        <w:t xml:space="preserve">ATENÇÃO: </w:t>
      </w:r>
    </w:p>
    <w:p w:rsidR="0087182B" w:rsidRPr="00F126B4" w:rsidRDefault="004E4F5A" w:rsidP="0087182B">
      <w:pPr>
        <w:spacing w:after="154" w:line="240" w:lineRule="auto"/>
        <w:ind w:left="0" w:right="0" w:firstLine="0"/>
        <w:rPr>
          <w:highlight w:val="yellow"/>
          <w:lang w:val="pt-BR"/>
        </w:rPr>
      </w:pPr>
      <w:r w:rsidRPr="00F126B4">
        <w:rPr>
          <w:highlight w:val="yellow"/>
          <w:lang w:val="pt-BR"/>
        </w:rPr>
        <w:t xml:space="preserve">Os documentos poderão ser enviados por correio, </w:t>
      </w:r>
      <w:r w:rsidRPr="00F126B4">
        <w:rPr>
          <w:b/>
          <w:highlight w:val="yellow"/>
          <w:lang w:val="pt-BR"/>
        </w:rPr>
        <w:t>via Sedex</w:t>
      </w:r>
      <w:r w:rsidR="00E542E6" w:rsidRPr="00F126B4">
        <w:rPr>
          <w:b/>
          <w:highlight w:val="yellow"/>
          <w:lang w:val="pt-BR"/>
        </w:rPr>
        <w:t xml:space="preserve"> ou Carta Registrada</w:t>
      </w:r>
      <w:r w:rsidRPr="00F126B4">
        <w:rPr>
          <w:highlight w:val="yellow"/>
          <w:lang w:val="pt-BR"/>
        </w:rPr>
        <w:t xml:space="preserve">, desde que </w:t>
      </w:r>
      <w:r w:rsidR="00BA121F" w:rsidRPr="00F126B4">
        <w:rPr>
          <w:highlight w:val="yellow"/>
          <w:lang w:val="pt-BR"/>
        </w:rPr>
        <w:t xml:space="preserve">sejam </w:t>
      </w:r>
      <w:r w:rsidRPr="00F126B4">
        <w:rPr>
          <w:highlight w:val="yellow"/>
          <w:lang w:val="pt-BR"/>
        </w:rPr>
        <w:t>postado</w:t>
      </w:r>
      <w:r w:rsidR="00BA121F" w:rsidRPr="00F126B4">
        <w:rPr>
          <w:highlight w:val="yellow"/>
          <w:lang w:val="pt-BR"/>
        </w:rPr>
        <w:t>s</w:t>
      </w:r>
      <w:r w:rsidRPr="00F126B4">
        <w:rPr>
          <w:highlight w:val="yellow"/>
          <w:lang w:val="pt-BR"/>
        </w:rPr>
        <w:t xml:space="preserve"> até o último dia estabelecido para o encerramento do prazo (</w:t>
      </w:r>
      <w:r w:rsidRPr="00F126B4">
        <w:rPr>
          <w:b/>
          <w:i/>
          <w:highlight w:val="yellow"/>
          <w:lang w:val="pt-BR"/>
        </w:rPr>
        <w:t>conforme calendário</w:t>
      </w:r>
      <w:r w:rsidR="00F6594F" w:rsidRPr="00F126B4">
        <w:rPr>
          <w:b/>
          <w:i/>
          <w:highlight w:val="yellow"/>
          <w:lang w:val="pt-BR"/>
        </w:rPr>
        <w:t xml:space="preserve"> </w:t>
      </w:r>
      <w:r w:rsidR="00E542E6" w:rsidRPr="00F126B4">
        <w:rPr>
          <w:b/>
          <w:i/>
          <w:highlight w:val="yellow"/>
          <w:lang w:val="pt-BR"/>
        </w:rPr>
        <w:t>apresentado</w:t>
      </w:r>
      <w:r w:rsidRPr="00F126B4">
        <w:rPr>
          <w:highlight w:val="yellow"/>
          <w:lang w:val="pt-BR"/>
        </w:rPr>
        <w:t xml:space="preserve">), </w:t>
      </w:r>
      <w:r w:rsidR="0087182B" w:rsidRPr="00F126B4">
        <w:rPr>
          <w:highlight w:val="yellow"/>
          <w:lang w:val="pt-BR"/>
        </w:rPr>
        <w:t xml:space="preserve">também </w:t>
      </w:r>
      <w:proofErr w:type="gramStart"/>
      <w:r w:rsidR="0087182B" w:rsidRPr="00F126B4">
        <w:rPr>
          <w:highlight w:val="yellow"/>
          <w:lang w:val="pt-BR"/>
        </w:rPr>
        <w:t>poderão</w:t>
      </w:r>
      <w:proofErr w:type="gramEnd"/>
      <w:r w:rsidR="0087182B" w:rsidRPr="00F126B4">
        <w:rPr>
          <w:highlight w:val="yellow"/>
          <w:lang w:val="pt-BR"/>
        </w:rPr>
        <w:t xml:space="preserve"> ser protocolados no Setor de Atendimento ao Produtor Cultural do </w:t>
      </w:r>
      <w:proofErr w:type="spellStart"/>
      <w:r w:rsidR="0087182B" w:rsidRPr="00F126B4">
        <w:rPr>
          <w:highlight w:val="yellow"/>
          <w:lang w:val="pt-BR"/>
        </w:rPr>
        <w:t>F</w:t>
      </w:r>
      <w:r w:rsidR="00F126B4" w:rsidRPr="00F126B4">
        <w:rPr>
          <w:highlight w:val="yellow"/>
          <w:lang w:val="pt-BR"/>
        </w:rPr>
        <w:t>uncultura</w:t>
      </w:r>
      <w:proofErr w:type="spellEnd"/>
      <w:r w:rsidR="0087182B" w:rsidRPr="00F126B4">
        <w:rPr>
          <w:highlight w:val="yellow"/>
          <w:lang w:val="pt-BR"/>
        </w:rPr>
        <w:t xml:space="preserve">, situado na Rua da Aurora, nº 463/469 – Térreo, Boa Vista, dirigido diretamente à Fundação do Patrimônio Histórico e Artístico do Estado de Pernambuco – </w:t>
      </w:r>
      <w:proofErr w:type="spellStart"/>
      <w:r w:rsidR="0087182B" w:rsidRPr="00F126B4">
        <w:rPr>
          <w:highlight w:val="yellow"/>
          <w:lang w:val="pt-BR"/>
        </w:rPr>
        <w:t>F</w:t>
      </w:r>
      <w:r w:rsidR="00F126B4" w:rsidRPr="00F126B4">
        <w:rPr>
          <w:highlight w:val="yellow"/>
          <w:lang w:val="pt-BR"/>
        </w:rPr>
        <w:t>undarpe</w:t>
      </w:r>
      <w:proofErr w:type="spellEnd"/>
      <w:r w:rsidR="0087182B" w:rsidRPr="00F126B4">
        <w:rPr>
          <w:highlight w:val="yellow"/>
          <w:lang w:val="pt-BR"/>
        </w:rPr>
        <w:t>, endereçado conforme abaixo:</w:t>
      </w:r>
    </w:p>
    <w:p w:rsidR="0087182B" w:rsidRPr="00F126B4" w:rsidRDefault="0087182B" w:rsidP="003A3A5D">
      <w:pPr>
        <w:spacing w:after="154" w:line="240" w:lineRule="auto"/>
        <w:ind w:left="0" w:right="0" w:firstLine="0"/>
        <w:jc w:val="left"/>
        <w:rPr>
          <w:highlight w:val="yellow"/>
          <w:lang w:val="pt-BR"/>
        </w:rPr>
      </w:pPr>
      <w:r w:rsidRPr="00F126B4">
        <w:rPr>
          <w:b/>
          <w:highlight w:val="yellow"/>
          <w:lang w:val="pt-BR"/>
        </w:rPr>
        <w:t>DESTINATÁRIO:</w:t>
      </w:r>
      <w:r w:rsidRPr="00F126B4">
        <w:rPr>
          <w:highlight w:val="yellow"/>
          <w:lang w:val="pt-BR"/>
        </w:rPr>
        <w:br/>
        <w:t>Fundação do Patrimônio Histórico e Artístico do Estado de Pernambuco – FUNDARPE</w:t>
      </w:r>
      <w:r w:rsidRPr="00F126B4">
        <w:rPr>
          <w:highlight w:val="yellow"/>
          <w:lang w:val="pt-BR"/>
        </w:rPr>
        <w:br/>
      </w:r>
      <w:r w:rsidR="001D57A0" w:rsidRPr="00F126B4">
        <w:rPr>
          <w:highlight w:val="yellow"/>
          <w:lang w:val="pt-BR"/>
        </w:rPr>
        <w:t>Setor de Atendimento ao Produtor Cultural do FUNCULTURA</w:t>
      </w:r>
      <w:r w:rsidRPr="00F126B4">
        <w:rPr>
          <w:highlight w:val="yellow"/>
          <w:lang w:val="pt-BR"/>
        </w:rPr>
        <w:br/>
        <w:t xml:space="preserve">Ref.: </w:t>
      </w:r>
      <w:r w:rsidR="001D57A0" w:rsidRPr="00F126B4">
        <w:rPr>
          <w:highlight w:val="yellow"/>
          <w:lang w:val="pt-BR"/>
        </w:rPr>
        <w:t xml:space="preserve">MICROPROJETO CULTURAL – 2019 </w:t>
      </w:r>
      <w:r w:rsidRPr="00F126B4">
        <w:rPr>
          <w:highlight w:val="yellow"/>
          <w:lang w:val="pt-BR"/>
        </w:rPr>
        <w:br/>
        <w:t>Rua da Aurora, nº. 463/469, Térreo, Boa Vista - Recife/PE – CEP 50050-000.</w:t>
      </w:r>
    </w:p>
    <w:p w:rsidR="0087182B" w:rsidRDefault="0087182B" w:rsidP="0087182B">
      <w:pPr>
        <w:spacing w:after="154" w:line="240" w:lineRule="auto"/>
        <w:ind w:left="0" w:right="0" w:firstLine="0"/>
        <w:rPr>
          <w:lang w:val="pt-BR"/>
        </w:rPr>
      </w:pPr>
      <w:r w:rsidRPr="00F126B4">
        <w:rPr>
          <w:b/>
          <w:highlight w:val="yellow"/>
          <w:lang w:val="pt-BR"/>
        </w:rPr>
        <w:t>REMETENTE:</w:t>
      </w:r>
      <w:r w:rsidRPr="00F126B4">
        <w:rPr>
          <w:highlight w:val="yellow"/>
          <w:lang w:val="pt-BR"/>
        </w:rPr>
        <w:br/>
        <w:t>Nome:</w:t>
      </w:r>
      <w:r w:rsidRPr="00F126B4">
        <w:rPr>
          <w:highlight w:val="yellow"/>
          <w:lang w:val="pt-BR"/>
        </w:rPr>
        <w:br/>
      </w:r>
      <w:r w:rsidRPr="00F126B4">
        <w:rPr>
          <w:highlight w:val="yellow"/>
          <w:lang w:val="pt-BR"/>
        </w:rPr>
        <w:lastRenderedPageBreak/>
        <w:t>Endereço:</w:t>
      </w:r>
      <w:r w:rsidRPr="00F126B4">
        <w:rPr>
          <w:highlight w:val="yellow"/>
          <w:lang w:val="pt-BR"/>
        </w:rPr>
        <w:br/>
        <w:t>CEP:</w:t>
      </w:r>
      <w:r w:rsidRPr="00F126B4">
        <w:rPr>
          <w:highlight w:val="yellow"/>
          <w:lang w:val="pt-BR"/>
        </w:rPr>
        <w:br/>
        <w:t>Endereço eletrônico (e-mail):</w:t>
      </w:r>
    </w:p>
    <w:p w:rsidR="000229B9" w:rsidRDefault="000229B9" w:rsidP="0087182B">
      <w:pPr>
        <w:spacing w:after="154" w:line="240" w:lineRule="auto"/>
        <w:ind w:left="0" w:right="0" w:firstLine="0"/>
        <w:rPr>
          <w:lang w:val="pt-BR"/>
        </w:rPr>
      </w:pPr>
    </w:p>
    <w:p w:rsidR="001C13F0" w:rsidRDefault="004E4F5A">
      <w:pPr>
        <w:spacing w:after="160" w:line="259" w:lineRule="auto"/>
        <w:ind w:right="0"/>
        <w:jc w:val="left"/>
        <w:rPr>
          <w:b/>
          <w:lang w:val="pt-BR"/>
        </w:rPr>
      </w:pPr>
      <w:r>
        <w:rPr>
          <w:b/>
          <w:lang w:val="pt-BR"/>
        </w:rPr>
        <w:t>FIQUE LIGADX</w:t>
      </w:r>
      <w:proofErr w:type="gramStart"/>
      <w:r>
        <w:rPr>
          <w:b/>
          <w:lang w:val="pt-BR"/>
        </w:rPr>
        <w:t>!!!!!</w:t>
      </w:r>
      <w:proofErr w:type="gramEnd"/>
    </w:p>
    <w:p w:rsidR="001C13F0" w:rsidRDefault="001F66CD" w:rsidP="00E113BC">
      <w:pPr>
        <w:pStyle w:val="PargrafodaLista"/>
        <w:numPr>
          <w:ilvl w:val="0"/>
          <w:numId w:val="6"/>
        </w:numPr>
        <w:spacing w:after="160" w:line="259" w:lineRule="auto"/>
        <w:ind w:left="426" w:right="0" w:hanging="426"/>
        <w:jc w:val="left"/>
        <w:rPr>
          <w:lang w:val="pt-BR"/>
        </w:rPr>
      </w:pPr>
      <w:r>
        <w:rPr>
          <w:lang w:val="pt-BR"/>
        </w:rPr>
        <w:t xml:space="preserve">A Secult/Fundarpe </w:t>
      </w:r>
      <w:r w:rsidR="004E4F5A">
        <w:rPr>
          <w:lang w:val="pt-BR"/>
        </w:rPr>
        <w:t xml:space="preserve">entrará em contato para assinatura do Termo de Compromisso. </w:t>
      </w:r>
    </w:p>
    <w:p w:rsidR="007C4527" w:rsidRDefault="007C4527">
      <w:pPr>
        <w:spacing w:after="0" w:line="259" w:lineRule="auto"/>
        <w:ind w:left="0" w:right="0" w:firstLine="0"/>
        <w:jc w:val="left"/>
        <w:rPr>
          <w:b/>
          <w:lang w:val="pt-BR"/>
        </w:rPr>
      </w:pPr>
    </w:p>
    <w:p w:rsidR="001C13F0" w:rsidRDefault="004E4F5A">
      <w:pPr>
        <w:spacing w:after="0" w:line="259" w:lineRule="auto"/>
        <w:ind w:left="0" w:right="0" w:firstLine="0"/>
        <w:jc w:val="left"/>
        <w:rPr>
          <w:b/>
          <w:lang w:val="pt-BR"/>
        </w:rPr>
      </w:pPr>
      <w:r>
        <w:rPr>
          <w:b/>
          <w:lang w:val="pt-BR"/>
        </w:rPr>
        <w:t xml:space="preserve">PONTOS IMPORTANTES SOBRE A EXECUÇÃO E ACOMPANHAMENTO DOS PROJETOS </w:t>
      </w:r>
    </w:p>
    <w:p w:rsidR="001C13F0" w:rsidRDefault="001C13F0">
      <w:pPr>
        <w:spacing w:after="12" w:line="259" w:lineRule="auto"/>
        <w:ind w:left="0" w:right="0" w:firstLine="0"/>
        <w:jc w:val="left"/>
        <w:rPr>
          <w:highlight w:val="yellow"/>
          <w:lang w:val="pt-BR"/>
        </w:rPr>
      </w:pPr>
    </w:p>
    <w:p w:rsidR="001C13F0" w:rsidRDefault="004E4F5A" w:rsidP="00E113BC">
      <w:pPr>
        <w:pStyle w:val="PargrafodaLista"/>
        <w:numPr>
          <w:ilvl w:val="0"/>
          <w:numId w:val="6"/>
        </w:numPr>
        <w:spacing w:after="0" w:line="259" w:lineRule="auto"/>
        <w:ind w:left="426" w:right="0" w:hanging="426"/>
        <w:rPr>
          <w:lang w:val="pt-BR"/>
        </w:rPr>
      </w:pPr>
      <w:r>
        <w:rPr>
          <w:b/>
          <w:lang w:val="pt-BR"/>
        </w:rPr>
        <w:t>Execução do projeto</w:t>
      </w:r>
      <w:r>
        <w:rPr>
          <w:lang w:val="pt-BR"/>
        </w:rPr>
        <w:t xml:space="preserve">. O projeto deverá ser executado </w:t>
      </w:r>
      <w:r>
        <w:rPr>
          <w:color w:val="auto"/>
          <w:lang w:val="pt-BR"/>
        </w:rPr>
        <w:t xml:space="preserve">em até </w:t>
      </w:r>
      <w:proofErr w:type="gramStart"/>
      <w:r>
        <w:rPr>
          <w:color w:val="auto"/>
          <w:lang w:val="pt-BR"/>
        </w:rPr>
        <w:t>8</w:t>
      </w:r>
      <w:proofErr w:type="gramEnd"/>
      <w:r>
        <w:rPr>
          <w:color w:val="auto"/>
          <w:lang w:val="pt-BR"/>
        </w:rPr>
        <w:t xml:space="preserve"> </w:t>
      </w:r>
      <w:r w:rsidR="0074175A">
        <w:rPr>
          <w:color w:val="auto"/>
          <w:lang w:val="pt-BR"/>
        </w:rPr>
        <w:t xml:space="preserve">(oito) </w:t>
      </w:r>
      <w:r>
        <w:rPr>
          <w:color w:val="auto"/>
          <w:lang w:val="pt-BR"/>
        </w:rPr>
        <w:t xml:space="preserve">meses, podendo ser prorrogado por mais 4 </w:t>
      </w:r>
      <w:r w:rsidR="0074175A">
        <w:rPr>
          <w:color w:val="auto"/>
          <w:lang w:val="pt-BR"/>
        </w:rPr>
        <w:t xml:space="preserve">(quatro) </w:t>
      </w:r>
      <w:r>
        <w:rPr>
          <w:color w:val="auto"/>
          <w:lang w:val="pt-BR"/>
        </w:rPr>
        <w:t xml:space="preserve">meses, por meio de comunicação escrita e aprovação de ajustes do </w:t>
      </w:r>
      <w:r>
        <w:rPr>
          <w:lang w:val="pt-BR"/>
        </w:rPr>
        <w:t>plano de trabalho, orçamento e cronograma de execução.</w:t>
      </w:r>
    </w:p>
    <w:p w:rsidR="001C13F0" w:rsidRDefault="001C13F0">
      <w:pPr>
        <w:pStyle w:val="PargrafodaLista"/>
        <w:spacing w:after="0" w:line="259" w:lineRule="auto"/>
        <w:ind w:left="360" w:right="0" w:firstLine="0"/>
        <w:rPr>
          <w:lang w:val="pt-BR"/>
        </w:rPr>
      </w:pPr>
    </w:p>
    <w:p w:rsidR="00FE3143" w:rsidRPr="00F126B4" w:rsidRDefault="00F25722" w:rsidP="00E113BC">
      <w:pPr>
        <w:numPr>
          <w:ilvl w:val="0"/>
          <w:numId w:val="6"/>
        </w:numPr>
        <w:spacing w:after="47" w:line="240" w:lineRule="auto"/>
        <w:ind w:left="426" w:right="50" w:hanging="426"/>
        <w:rPr>
          <w:b/>
          <w:highlight w:val="yellow"/>
          <w:lang w:val="pt-BR"/>
        </w:rPr>
      </w:pPr>
      <w:r w:rsidRPr="00F126B4">
        <w:rPr>
          <w:b/>
          <w:highlight w:val="yellow"/>
          <w:lang w:val="pt-BR"/>
        </w:rPr>
        <w:t xml:space="preserve">Obrigações do Premiado. </w:t>
      </w:r>
      <w:r w:rsidRPr="00F126B4">
        <w:rPr>
          <w:highlight w:val="yellow"/>
          <w:lang w:val="pt-BR"/>
        </w:rPr>
        <w:t xml:space="preserve">Deverá ser entregue no Setor de Atendimento ao Produtor Cultural do </w:t>
      </w:r>
      <w:proofErr w:type="spellStart"/>
      <w:r w:rsidRPr="00F126B4">
        <w:rPr>
          <w:highlight w:val="yellow"/>
          <w:lang w:val="pt-BR"/>
        </w:rPr>
        <w:t>F</w:t>
      </w:r>
      <w:r w:rsidR="00F126B4" w:rsidRPr="00F126B4">
        <w:rPr>
          <w:highlight w:val="yellow"/>
          <w:lang w:val="pt-BR"/>
        </w:rPr>
        <w:t>unculturta</w:t>
      </w:r>
      <w:proofErr w:type="spellEnd"/>
      <w:r w:rsidRPr="00F126B4">
        <w:rPr>
          <w:highlight w:val="yellow"/>
          <w:lang w:val="pt-BR"/>
        </w:rPr>
        <w:t xml:space="preserve"> em até 90 (noventa) dias da finalização do prazo do </w:t>
      </w:r>
      <w:r w:rsidRPr="00F126B4">
        <w:rPr>
          <w:bCs/>
          <w:iCs/>
          <w:highlight w:val="yellow"/>
          <w:lang w:val="pt-BR"/>
        </w:rPr>
        <w:t>termo de compromisso</w:t>
      </w:r>
      <w:r w:rsidRPr="00F126B4">
        <w:rPr>
          <w:highlight w:val="yellow"/>
          <w:lang w:val="pt-BR"/>
        </w:rPr>
        <w:t xml:space="preserve"> por meio de </w:t>
      </w:r>
      <w:r w:rsidRPr="00F126B4">
        <w:rPr>
          <w:b/>
          <w:highlight w:val="yellow"/>
          <w:lang w:val="pt-BR"/>
        </w:rPr>
        <w:t>relatório de execução das atividades</w:t>
      </w:r>
      <w:r w:rsidRPr="00F126B4">
        <w:rPr>
          <w:highlight w:val="yellow"/>
          <w:lang w:val="pt-BR"/>
        </w:rPr>
        <w:t xml:space="preserve"> (</w:t>
      </w:r>
      <w:r w:rsidRPr="00F126B4">
        <w:rPr>
          <w:b/>
          <w:highlight w:val="yellow"/>
          <w:u w:val="single"/>
          <w:lang w:val="pt-BR"/>
        </w:rPr>
        <w:t xml:space="preserve">ANEXO </w:t>
      </w:r>
      <w:proofErr w:type="gramStart"/>
      <w:r w:rsidRPr="00F126B4">
        <w:rPr>
          <w:b/>
          <w:highlight w:val="yellow"/>
          <w:u w:val="single"/>
          <w:lang w:val="pt-BR"/>
        </w:rPr>
        <w:t>9</w:t>
      </w:r>
      <w:proofErr w:type="gramEnd"/>
      <w:r w:rsidRPr="00F126B4">
        <w:rPr>
          <w:highlight w:val="yellow"/>
          <w:lang w:val="pt-BR"/>
        </w:rPr>
        <w:t xml:space="preserve">) no qual deverão ser relacionadas as ações realizadas e o comparativo entre as metas propostas e os resultados alcançados. Deverão ser anexados ao relatório todos os documentos que comprovem a realização das ações como: listas de presenças, fotografias, vídeos, amostras de produtos culturais desenvolvidos, </w:t>
      </w:r>
      <w:proofErr w:type="spellStart"/>
      <w:r w:rsidRPr="00F126B4">
        <w:rPr>
          <w:highlight w:val="yellow"/>
          <w:lang w:val="pt-BR"/>
        </w:rPr>
        <w:t>etc</w:t>
      </w:r>
      <w:proofErr w:type="spellEnd"/>
      <w:r w:rsidRPr="00F126B4">
        <w:rPr>
          <w:highlight w:val="yellow"/>
          <w:lang w:val="pt-BR"/>
        </w:rPr>
        <w:t>;</w:t>
      </w:r>
    </w:p>
    <w:p w:rsidR="00FE3143" w:rsidRPr="00F126B4" w:rsidRDefault="00FE3143" w:rsidP="00FE3143">
      <w:pPr>
        <w:spacing w:after="47" w:line="240" w:lineRule="auto"/>
        <w:ind w:left="720" w:right="50" w:firstLine="0"/>
        <w:rPr>
          <w:highlight w:val="yellow"/>
          <w:lang w:val="pt-BR"/>
        </w:rPr>
      </w:pPr>
      <w:r w:rsidRPr="00F126B4">
        <w:rPr>
          <w:highlight w:val="yellow"/>
          <w:lang w:val="pt-BR"/>
        </w:rPr>
        <w:t xml:space="preserve">40.1 </w:t>
      </w:r>
      <w:r w:rsidR="00F25722" w:rsidRPr="00F126B4">
        <w:rPr>
          <w:highlight w:val="yellow"/>
          <w:lang w:val="pt-BR"/>
        </w:rPr>
        <w:t xml:space="preserve">Caso seja identificada alguma irregularidade na execução das atividades a Secult/Fundarpe poderá solicitar, para fins de esclarecimento, a apresentação de um </w:t>
      </w:r>
      <w:r w:rsidR="00F25722" w:rsidRPr="00F126B4">
        <w:rPr>
          <w:b/>
          <w:highlight w:val="yellow"/>
          <w:lang w:val="pt-BR"/>
        </w:rPr>
        <w:t xml:space="preserve">relatório de execução financeira </w:t>
      </w:r>
      <w:r w:rsidR="00F25722" w:rsidRPr="00F126B4">
        <w:rPr>
          <w:highlight w:val="yellow"/>
          <w:lang w:val="pt-BR"/>
        </w:rPr>
        <w:t>(</w:t>
      </w:r>
      <w:r w:rsidR="00F25722" w:rsidRPr="00F126B4">
        <w:rPr>
          <w:b/>
          <w:highlight w:val="yellow"/>
          <w:u w:val="single"/>
          <w:lang w:val="pt-BR"/>
        </w:rPr>
        <w:t>ANEXO 10</w:t>
      </w:r>
      <w:r w:rsidR="00F25722" w:rsidRPr="00F126B4">
        <w:rPr>
          <w:highlight w:val="yellow"/>
          <w:lang w:val="pt-BR"/>
        </w:rPr>
        <w:t xml:space="preserve">), cópias de comprovantes fiscais, cópias de pagamentos realizados e/ou extratos bancários. </w:t>
      </w:r>
    </w:p>
    <w:p w:rsidR="00FE3143" w:rsidRPr="00F126B4" w:rsidRDefault="00FE3143" w:rsidP="00FE3143">
      <w:pPr>
        <w:spacing w:after="47" w:line="240" w:lineRule="auto"/>
        <w:ind w:left="720" w:right="50" w:firstLine="0"/>
        <w:rPr>
          <w:b/>
          <w:highlight w:val="yellow"/>
          <w:lang w:val="pt-BR"/>
        </w:rPr>
      </w:pPr>
    </w:p>
    <w:p w:rsidR="00FE3143" w:rsidRPr="00F126B4" w:rsidRDefault="00FE3143" w:rsidP="00FE3143">
      <w:pPr>
        <w:spacing w:after="47" w:line="240" w:lineRule="auto"/>
        <w:ind w:left="720" w:right="50" w:firstLine="0"/>
        <w:rPr>
          <w:highlight w:val="yellow"/>
          <w:lang w:val="pt-BR"/>
        </w:rPr>
      </w:pPr>
      <w:r w:rsidRPr="00F126B4">
        <w:rPr>
          <w:highlight w:val="yellow"/>
          <w:lang w:val="pt-BR"/>
        </w:rPr>
        <w:t xml:space="preserve">40.2 </w:t>
      </w:r>
      <w:r w:rsidR="00F25722" w:rsidRPr="00F126B4">
        <w:rPr>
          <w:highlight w:val="yellow"/>
          <w:lang w:val="pt-BR"/>
        </w:rPr>
        <w:t>O proponente terá até 45 (quarenta e cinco) dias para resolver a pendência identificada no relatório de execução das atividades</w:t>
      </w:r>
      <w:r w:rsidR="00F63B17" w:rsidRPr="00F126B4">
        <w:rPr>
          <w:highlight w:val="yellow"/>
          <w:lang w:val="pt-BR"/>
        </w:rPr>
        <w:t xml:space="preserve"> e envio do </w:t>
      </w:r>
      <w:r w:rsidR="00F63B17" w:rsidRPr="00F126B4">
        <w:rPr>
          <w:b/>
          <w:highlight w:val="yellow"/>
          <w:lang w:val="pt-BR"/>
        </w:rPr>
        <w:t>relatório de execução financeira</w:t>
      </w:r>
      <w:r w:rsidR="00F25722" w:rsidRPr="00F126B4">
        <w:rPr>
          <w:highlight w:val="yellow"/>
          <w:lang w:val="pt-BR"/>
        </w:rPr>
        <w:t xml:space="preserve">. </w:t>
      </w:r>
    </w:p>
    <w:p w:rsidR="00FE3143" w:rsidRPr="00F126B4" w:rsidRDefault="00FE3143" w:rsidP="00FE3143">
      <w:pPr>
        <w:spacing w:after="47" w:line="240" w:lineRule="auto"/>
        <w:ind w:left="720" w:right="50" w:firstLine="0"/>
        <w:rPr>
          <w:highlight w:val="yellow"/>
          <w:lang w:val="pt-BR"/>
        </w:rPr>
      </w:pPr>
    </w:p>
    <w:p w:rsidR="00FE3143" w:rsidRPr="00F126B4" w:rsidRDefault="00FE3143" w:rsidP="00FE3143">
      <w:pPr>
        <w:spacing w:after="47" w:line="240" w:lineRule="auto"/>
        <w:ind w:left="720" w:right="50" w:firstLine="0"/>
        <w:rPr>
          <w:highlight w:val="yellow"/>
          <w:lang w:val="pt-BR"/>
        </w:rPr>
      </w:pPr>
      <w:r w:rsidRPr="00F126B4">
        <w:rPr>
          <w:highlight w:val="yellow"/>
          <w:lang w:val="pt-BR"/>
        </w:rPr>
        <w:t xml:space="preserve">40.3 </w:t>
      </w:r>
      <w:r w:rsidR="00F25722" w:rsidRPr="00F126B4">
        <w:rPr>
          <w:highlight w:val="yellow"/>
          <w:lang w:val="pt-BR"/>
        </w:rPr>
        <w:t xml:space="preserve">Em caso de rejeição do </w:t>
      </w:r>
      <w:r w:rsidR="00F25722" w:rsidRPr="00F126B4">
        <w:rPr>
          <w:b/>
          <w:highlight w:val="yellow"/>
          <w:lang w:val="pt-BR"/>
        </w:rPr>
        <w:t>relatório de execução</w:t>
      </w:r>
      <w:r w:rsidR="00F63B17" w:rsidRPr="00F126B4">
        <w:rPr>
          <w:b/>
          <w:highlight w:val="yellow"/>
          <w:lang w:val="pt-BR"/>
        </w:rPr>
        <w:t xml:space="preserve"> financeira</w:t>
      </w:r>
      <w:r w:rsidR="00F25722" w:rsidRPr="00F126B4">
        <w:rPr>
          <w:highlight w:val="yellow"/>
          <w:lang w:val="pt-BR"/>
        </w:rPr>
        <w:t xml:space="preserve">, a </w:t>
      </w:r>
      <w:proofErr w:type="spellStart"/>
      <w:r w:rsidR="00F25722" w:rsidRPr="00F126B4">
        <w:rPr>
          <w:highlight w:val="yellow"/>
          <w:lang w:val="pt-BR"/>
        </w:rPr>
        <w:t>Secult</w:t>
      </w:r>
      <w:proofErr w:type="spellEnd"/>
      <w:r w:rsidR="00F25722" w:rsidRPr="00F126B4">
        <w:rPr>
          <w:highlight w:val="yellow"/>
          <w:lang w:val="pt-BR"/>
        </w:rPr>
        <w:t>/</w:t>
      </w:r>
      <w:proofErr w:type="spellStart"/>
      <w:r w:rsidR="00F25722" w:rsidRPr="00F126B4">
        <w:rPr>
          <w:highlight w:val="yellow"/>
          <w:lang w:val="pt-BR"/>
        </w:rPr>
        <w:t>Fundarpe</w:t>
      </w:r>
      <w:proofErr w:type="spellEnd"/>
      <w:r w:rsidR="00F25722" w:rsidRPr="00F126B4">
        <w:rPr>
          <w:highlight w:val="yellow"/>
          <w:lang w:val="pt-BR"/>
        </w:rPr>
        <w:t xml:space="preserve"> poderá solicitar a devolução dos recursos por meio de ações compensatórias de interesse público mediante a apresentação de novo plano de trabalho relacionado ao objeto do projeto aprovado, desde que não tenha havido dolo ou fraude e não seja caso de restituição integral de recursos.</w:t>
      </w:r>
    </w:p>
    <w:p w:rsidR="00FE3143" w:rsidRPr="00F126B4" w:rsidRDefault="00FE3143" w:rsidP="00FE3143">
      <w:pPr>
        <w:spacing w:after="47" w:line="240" w:lineRule="auto"/>
        <w:ind w:left="720" w:right="50" w:firstLine="0"/>
        <w:rPr>
          <w:highlight w:val="yellow"/>
          <w:lang w:val="pt-BR"/>
        </w:rPr>
      </w:pPr>
    </w:p>
    <w:p w:rsidR="00F25722" w:rsidRPr="003E0987" w:rsidRDefault="00FE3143" w:rsidP="00FE3143">
      <w:pPr>
        <w:spacing w:after="47" w:line="240" w:lineRule="auto"/>
        <w:ind w:left="720" w:right="50" w:firstLine="0"/>
        <w:rPr>
          <w:lang w:val="pt-BR"/>
        </w:rPr>
      </w:pPr>
      <w:r w:rsidRPr="00F126B4">
        <w:rPr>
          <w:highlight w:val="yellow"/>
          <w:lang w:val="pt-BR"/>
        </w:rPr>
        <w:t xml:space="preserve">40.4 </w:t>
      </w:r>
      <w:r w:rsidR="00F25722" w:rsidRPr="00F126B4">
        <w:rPr>
          <w:highlight w:val="yellow"/>
          <w:lang w:val="pt-BR"/>
        </w:rPr>
        <w:t xml:space="preserve">Em caso de rejeição do </w:t>
      </w:r>
      <w:r w:rsidR="00F25722" w:rsidRPr="00F126B4">
        <w:rPr>
          <w:b/>
          <w:highlight w:val="yellow"/>
          <w:lang w:val="pt-BR"/>
        </w:rPr>
        <w:t>relatório de execução das atividades</w:t>
      </w:r>
      <w:r w:rsidR="00F25722" w:rsidRPr="00F126B4">
        <w:rPr>
          <w:highlight w:val="yellow"/>
          <w:lang w:val="pt-BR"/>
        </w:rPr>
        <w:t xml:space="preserve"> e do </w:t>
      </w:r>
      <w:r w:rsidR="00F25722" w:rsidRPr="00F126B4">
        <w:rPr>
          <w:b/>
          <w:highlight w:val="yellow"/>
          <w:lang w:val="pt-BR"/>
        </w:rPr>
        <w:t xml:space="preserve">relatório de execução financeira </w:t>
      </w:r>
      <w:r w:rsidR="00F25722" w:rsidRPr="00F126B4">
        <w:rPr>
          <w:highlight w:val="yellow"/>
          <w:lang w:val="pt-BR"/>
        </w:rPr>
        <w:t xml:space="preserve">o proponente ficará impedido de participar dos demais editais do Sistema de Incentivo à Cultura (SIC-PE), pelo prazo de </w:t>
      </w:r>
      <w:proofErr w:type="gramStart"/>
      <w:r w:rsidR="00F25722" w:rsidRPr="00F126B4">
        <w:rPr>
          <w:highlight w:val="yellow"/>
          <w:lang w:val="pt-BR"/>
        </w:rPr>
        <w:t>2</w:t>
      </w:r>
      <w:proofErr w:type="gramEnd"/>
      <w:r w:rsidR="00F25722" w:rsidRPr="00F126B4">
        <w:rPr>
          <w:highlight w:val="yellow"/>
          <w:lang w:val="pt-BR"/>
        </w:rPr>
        <w:t xml:space="preserve"> (dois) anos.</w:t>
      </w:r>
    </w:p>
    <w:p w:rsidR="004E4F5A" w:rsidRPr="004E4F5A" w:rsidRDefault="004E4F5A" w:rsidP="004E4F5A">
      <w:pPr>
        <w:spacing w:after="47" w:line="240" w:lineRule="auto"/>
        <w:ind w:right="50"/>
        <w:rPr>
          <w:b/>
          <w:u w:val="single"/>
          <w:lang w:val="pt-BR"/>
        </w:rPr>
      </w:pPr>
    </w:p>
    <w:p w:rsidR="001C13F0" w:rsidRDefault="004E4F5A">
      <w:pPr>
        <w:spacing w:after="0" w:line="259" w:lineRule="auto"/>
        <w:ind w:left="0" w:right="0" w:firstLine="0"/>
        <w:jc w:val="left"/>
        <w:rPr>
          <w:lang w:val="pt-BR"/>
        </w:rPr>
      </w:pPr>
      <w:r>
        <w:rPr>
          <w:b/>
          <w:lang w:val="pt-BR"/>
        </w:rPr>
        <w:t xml:space="preserve">E SE EU TIVER DÚVIDAS? </w:t>
      </w:r>
    </w:p>
    <w:p w:rsidR="001C13F0" w:rsidRDefault="001C13F0">
      <w:pPr>
        <w:spacing w:after="9" w:line="259" w:lineRule="auto"/>
        <w:ind w:left="0" w:right="0" w:firstLine="0"/>
        <w:jc w:val="left"/>
        <w:rPr>
          <w:lang w:val="pt-BR"/>
        </w:rPr>
      </w:pPr>
    </w:p>
    <w:p w:rsidR="001C13F0" w:rsidRDefault="004E4F5A" w:rsidP="00E113BC">
      <w:pPr>
        <w:pStyle w:val="PargrafodaLista"/>
        <w:numPr>
          <w:ilvl w:val="0"/>
          <w:numId w:val="6"/>
        </w:numPr>
        <w:spacing w:after="9" w:line="259" w:lineRule="auto"/>
        <w:ind w:left="426" w:right="0" w:hanging="426"/>
        <w:rPr>
          <w:rStyle w:val="Hyperlink"/>
          <w:color w:val="000000"/>
          <w:u w:val="none"/>
          <w:lang w:val="pt-BR"/>
        </w:rPr>
      </w:pPr>
      <w:r>
        <w:rPr>
          <w:lang w:val="pt-BR"/>
        </w:rPr>
        <w:t>A Lei e as Portarias relativas ao programa encontram-se no Portal Cultura PE (www.cultura.pe.gov.br). Mais informações sobre est</w:t>
      </w:r>
      <w:r w:rsidR="001F66CD">
        <w:rPr>
          <w:lang w:val="pt-BR"/>
        </w:rPr>
        <w:t xml:space="preserve">e edital podem ser obtidas pelo </w:t>
      </w:r>
      <w:r>
        <w:rPr>
          <w:lang w:val="pt-BR"/>
        </w:rPr>
        <w:t xml:space="preserve">telefone </w:t>
      </w:r>
      <w:r w:rsidR="001F66CD" w:rsidRPr="0042767A">
        <w:rPr>
          <w:b/>
          <w:color w:val="auto"/>
          <w:lang w:val="pt-BR"/>
        </w:rPr>
        <w:t>(81) 3184-30</w:t>
      </w:r>
      <w:r w:rsidR="0042767A" w:rsidRPr="0042767A">
        <w:rPr>
          <w:b/>
          <w:color w:val="auto"/>
          <w:lang w:val="pt-BR"/>
        </w:rPr>
        <w:t>80</w:t>
      </w:r>
      <w:r w:rsidR="001F66CD" w:rsidRPr="0042767A">
        <w:rPr>
          <w:b/>
          <w:color w:val="auto"/>
          <w:lang w:val="pt-BR"/>
        </w:rPr>
        <w:t>/3184-30</w:t>
      </w:r>
      <w:r w:rsidR="0042767A" w:rsidRPr="0042767A">
        <w:rPr>
          <w:b/>
          <w:color w:val="auto"/>
          <w:lang w:val="pt-BR"/>
        </w:rPr>
        <w:t>12</w:t>
      </w:r>
      <w:r>
        <w:rPr>
          <w:b/>
          <w:color w:val="FF0000"/>
          <w:lang w:val="pt-BR"/>
        </w:rPr>
        <w:t xml:space="preserve"> </w:t>
      </w:r>
      <w:r>
        <w:rPr>
          <w:lang w:val="pt-BR"/>
        </w:rPr>
        <w:t xml:space="preserve">ou pelo e-mail </w:t>
      </w:r>
      <w:r w:rsidR="00660E58">
        <w:fldChar w:fldCharType="begin"/>
      </w:r>
      <w:r w:rsidR="00660E58" w:rsidRPr="00660E58">
        <w:rPr>
          <w:lang w:val="pt-BR"/>
        </w:rPr>
        <w:instrText xml:space="preserve"> HYPERLINK "mailto:microprojetocultural@gmail.com" </w:instrText>
      </w:r>
      <w:r w:rsidR="00660E58">
        <w:fldChar w:fldCharType="separate"/>
      </w:r>
      <w:r>
        <w:rPr>
          <w:rStyle w:val="Hyperlink"/>
          <w:b/>
          <w:lang w:val="pt-BR"/>
        </w:rPr>
        <w:t>microprojetocultural@gmail.com</w:t>
      </w:r>
      <w:r w:rsidR="00660E58">
        <w:rPr>
          <w:rStyle w:val="Hyperlink"/>
          <w:b/>
          <w:lang w:val="pt-BR"/>
        </w:rPr>
        <w:fldChar w:fldCharType="end"/>
      </w:r>
    </w:p>
    <w:p w:rsidR="001C13F0" w:rsidRDefault="001C13F0">
      <w:pPr>
        <w:pStyle w:val="PargrafodaLista"/>
        <w:spacing w:after="9" w:line="259" w:lineRule="auto"/>
        <w:ind w:left="360" w:right="0" w:firstLine="0"/>
        <w:rPr>
          <w:lang w:val="pt-BR"/>
        </w:rPr>
      </w:pPr>
    </w:p>
    <w:p w:rsidR="001C13F0" w:rsidRDefault="004E4F5A" w:rsidP="00E113BC">
      <w:pPr>
        <w:pStyle w:val="PargrafodaLista"/>
        <w:numPr>
          <w:ilvl w:val="0"/>
          <w:numId w:val="6"/>
        </w:numPr>
        <w:spacing w:after="9" w:line="259" w:lineRule="auto"/>
        <w:ind w:left="426" w:right="0" w:hanging="426"/>
        <w:rPr>
          <w:lang w:val="pt-BR"/>
        </w:rPr>
      </w:pPr>
      <w:r>
        <w:rPr>
          <w:lang w:val="pt-BR"/>
        </w:rPr>
        <w:t xml:space="preserve">Os casos omissos relativos a este Edital serão resolvidos pela </w:t>
      </w:r>
      <w:proofErr w:type="gramStart"/>
      <w:r>
        <w:rPr>
          <w:lang w:val="pt-BR"/>
        </w:rPr>
        <w:t>Secult-PE</w:t>
      </w:r>
      <w:proofErr w:type="gramEnd"/>
      <w:r w:rsidR="003014B1">
        <w:rPr>
          <w:lang w:val="pt-BR"/>
        </w:rPr>
        <w:t>/</w:t>
      </w:r>
      <w:r>
        <w:rPr>
          <w:lang w:val="pt-BR"/>
        </w:rPr>
        <w:t>Fundarpe.</w:t>
      </w:r>
    </w:p>
    <w:p w:rsidR="001C13F0" w:rsidRDefault="001C13F0">
      <w:pPr>
        <w:spacing w:after="0" w:line="259" w:lineRule="auto"/>
        <w:ind w:left="0" w:right="0" w:firstLine="0"/>
        <w:rPr>
          <w:lang w:val="pt-BR"/>
        </w:rPr>
      </w:pPr>
    </w:p>
    <w:p w:rsidR="001C13F0" w:rsidRPr="00F126B4" w:rsidRDefault="004E4F5A">
      <w:pPr>
        <w:spacing w:after="230" w:line="259" w:lineRule="auto"/>
        <w:ind w:left="0" w:right="0" w:firstLine="0"/>
        <w:jc w:val="center"/>
        <w:rPr>
          <w:highlight w:val="yellow"/>
          <w:lang w:val="pt-BR"/>
        </w:rPr>
      </w:pPr>
      <w:r>
        <w:rPr>
          <w:lang w:val="pt-BR"/>
        </w:rPr>
        <w:t xml:space="preserve"> </w:t>
      </w:r>
      <w:r w:rsidRPr="00F126B4">
        <w:rPr>
          <w:highlight w:val="yellow"/>
          <w:lang w:val="pt-BR"/>
        </w:rPr>
        <w:t xml:space="preserve">Recife, </w:t>
      </w:r>
      <w:r w:rsidR="004C7A57">
        <w:rPr>
          <w:highlight w:val="yellow"/>
          <w:lang w:val="pt-BR"/>
        </w:rPr>
        <w:t>07</w:t>
      </w:r>
      <w:r w:rsidR="00F126B4">
        <w:rPr>
          <w:highlight w:val="yellow"/>
          <w:lang w:val="pt-BR"/>
        </w:rPr>
        <w:t xml:space="preserve"> </w:t>
      </w:r>
      <w:r w:rsidRPr="00F126B4">
        <w:rPr>
          <w:highlight w:val="yellow"/>
          <w:lang w:val="pt-BR"/>
        </w:rPr>
        <w:t xml:space="preserve">de </w:t>
      </w:r>
      <w:r w:rsidR="00F126B4">
        <w:rPr>
          <w:highlight w:val="yellow"/>
          <w:lang w:val="pt-BR"/>
        </w:rPr>
        <w:t xml:space="preserve">março </w:t>
      </w:r>
      <w:r w:rsidRPr="00F126B4">
        <w:rPr>
          <w:highlight w:val="yellow"/>
          <w:lang w:val="pt-BR"/>
        </w:rPr>
        <w:t xml:space="preserve"> de 201</w:t>
      </w:r>
      <w:r w:rsidR="00F126B4">
        <w:rPr>
          <w:highlight w:val="yellow"/>
          <w:lang w:val="pt-BR"/>
        </w:rPr>
        <w:t>9</w:t>
      </w:r>
      <w:r w:rsidRPr="00F126B4">
        <w:rPr>
          <w:highlight w:val="yellow"/>
          <w:lang w:val="pt-BR"/>
        </w:rPr>
        <w:t>.</w:t>
      </w:r>
    </w:p>
    <w:p w:rsidR="007C4527" w:rsidRPr="00F126B4" w:rsidRDefault="007C4527">
      <w:pPr>
        <w:spacing w:after="230" w:line="259" w:lineRule="auto"/>
        <w:ind w:left="0" w:right="0" w:firstLine="0"/>
        <w:jc w:val="center"/>
        <w:rPr>
          <w:highlight w:val="yellow"/>
          <w:lang w:val="pt-BR"/>
        </w:rPr>
      </w:pPr>
    </w:p>
    <w:p w:rsidR="001C13F0" w:rsidRPr="00F126B4" w:rsidRDefault="00F126B4">
      <w:pPr>
        <w:spacing w:after="230" w:line="240" w:lineRule="auto"/>
        <w:ind w:left="0" w:right="0" w:firstLine="0"/>
        <w:contextualSpacing/>
        <w:jc w:val="center"/>
        <w:rPr>
          <w:b/>
          <w:highlight w:val="yellow"/>
          <w:lang w:val="pt-BR"/>
        </w:rPr>
      </w:pPr>
      <w:r>
        <w:rPr>
          <w:b/>
          <w:highlight w:val="yellow"/>
          <w:lang w:val="pt-BR"/>
        </w:rPr>
        <w:t>Gilberto de Mello Freyre Neto</w:t>
      </w:r>
      <w:r w:rsidR="004E4F5A" w:rsidRPr="00F126B4">
        <w:rPr>
          <w:b/>
          <w:highlight w:val="yellow"/>
          <w:lang w:val="pt-BR"/>
        </w:rPr>
        <w:t xml:space="preserve"> </w:t>
      </w:r>
    </w:p>
    <w:p w:rsidR="007C4527" w:rsidRPr="00F126B4" w:rsidRDefault="004E4F5A">
      <w:pPr>
        <w:spacing w:after="230" w:line="240" w:lineRule="auto"/>
        <w:ind w:left="0" w:right="0" w:firstLine="0"/>
        <w:contextualSpacing/>
        <w:jc w:val="center"/>
        <w:rPr>
          <w:highlight w:val="yellow"/>
          <w:lang w:val="pt-BR"/>
        </w:rPr>
      </w:pPr>
      <w:r w:rsidRPr="00F126B4">
        <w:rPr>
          <w:highlight w:val="yellow"/>
          <w:lang w:val="pt-BR"/>
        </w:rPr>
        <w:t>Secretári</w:t>
      </w:r>
      <w:r w:rsidR="00F126B4">
        <w:rPr>
          <w:highlight w:val="yellow"/>
          <w:lang w:val="pt-BR"/>
        </w:rPr>
        <w:t>o</w:t>
      </w:r>
      <w:r w:rsidRPr="00F126B4">
        <w:rPr>
          <w:highlight w:val="yellow"/>
          <w:lang w:val="pt-BR"/>
        </w:rPr>
        <w:t xml:space="preserve"> de Cultura do Estado de Pernambuco</w:t>
      </w:r>
    </w:p>
    <w:p w:rsidR="007C4527" w:rsidRPr="00F126B4" w:rsidRDefault="007C4527">
      <w:pPr>
        <w:spacing w:after="230" w:line="240" w:lineRule="auto"/>
        <w:ind w:left="0" w:right="0" w:firstLine="0"/>
        <w:contextualSpacing/>
        <w:jc w:val="center"/>
        <w:rPr>
          <w:highlight w:val="yellow"/>
          <w:lang w:val="pt-BR"/>
        </w:rPr>
      </w:pPr>
    </w:p>
    <w:p w:rsidR="007C4527" w:rsidRPr="00F126B4" w:rsidRDefault="007C4527">
      <w:pPr>
        <w:spacing w:after="230" w:line="240" w:lineRule="auto"/>
        <w:ind w:left="0" w:right="0" w:firstLine="0"/>
        <w:contextualSpacing/>
        <w:jc w:val="center"/>
        <w:rPr>
          <w:highlight w:val="yellow"/>
          <w:lang w:val="pt-BR"/>
        </w:rPr>
      </w:pPr>
    </w:p>
    <w:p w:rsidR="001C13F0" w:rsidRPr="00F126B4" w:rsidRDefault="00F126B4">
      <w:pPr>
        <w:spacing w:after="230" w:line="240" w:lineRule="auto"/>
        <w:ind w:left="0" w:right="0" w:firstLine="0"/>
        <w:contextualSpacing/>
        <w:jc w:val="center"/>
        <w:rPr>
          <w:b/>
          <w:highlight w:val="yellow"/>
          <w:lang w:val="pt-BR"/>
        </w:rPr>
      </w:pPr>
      <w:r>
        <w:rPr>
          <w:b/>
          <w:highlight w:val="yellow"/>
          <w:lang w:val="pt-BR"/>
        </w:rPr>
        <w:t>Marcelo Canuto Mendes</w:t>
      </w:r>
    </w:p>
    <w:p w:rsidR="001C13F0" w:rsidRDefault="004E4F5A" w:rsidP="00E542E6">
      <w:pPr>
        <w:spacing w:after="230" w:line="240" w:lineRule="auto"/>
        <w:ind w:left="0" w:right="0" w:firstLine="0"/>
        <w:contextualSpacing/>
        <w:jc w:val="center"/>
        <w:rPr>
          <w:lang w:val="pt-BR"/>
        </w:rPr>
      </w:pPr>
      <w:r w:rsidRPr="00F126B4">
        <w:rPr>
          <w:highlight w:val="yellow"/>
          <w:lang w:val="pt-BR"/>
        </w:rPr>
        <w:t>Presidente da Fundarpe</w:t>
      </w:r>
    </w:p>
    <w:sectPr w:rsidR="001C13F0">
      <w:endnotePr>
        <w:numFmt w:val="decimal"/>
      </w:endnotePr>
      <w:pgSz w:w="11906" w:h="16838"/>
      <w:pgMar w:top="1416" w:right="1631" w:bottom="14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876"/>
    <w:multiLevelType w:val="hybridMultilevel"/>
    <w:tmpl w:val="7B4E0136"/>
    <w:name w:val="Lista numerada 3"/>
    <w:lvl w:ilvl="0" w:tplc="BDFA9EBC">
      <w:start w:val="1"/>
      <w:numFmt w:val="upperRoman"/>
      <w:lvlText w:val="%1)"/>
      <w:lvlJc w:val="left"/>
      <w:pPr>
        <w:ind w:left="34" w:firstLine="0"/>
      </w:pPr>
      <w:rPr>
        <w:rFonts w:ascii="Calibri" w:hAnsi="Calibri"/>
        <w:b w:val="0"/>
      </w:rPr>
    </w:lvl>
    <w:lvl w:ilvl="1" w:tplc="3386FF88">
      <w:start w:val="1"/>
      <w:numFmt w:val="lowerLetter"/>
      <w:lvlText w:val="%2."/>
      <w:lvlJc w:val="left"/>
      <w:pPr>
        <w:ind w:left="754" w:firstLine="0"/>
      </w:pPr>
    </w:lvl>
    <w:lvl w:ilvl="2" w:tplc="A2E60152">
      <w:start w:val="1"/>
      <w:numFmt w:val="lowerRoman"/>
      <w:lvlText w:val="%3."/>
      <w:lvlJc w:val="left"/>
      <w:pPr>
        <w:ind w:left="1654" w:firstLine="0"/>
      </w:pPr>
    </w:lvl>
    <w:lvl w:ilvl="3" w:tplc="035E7BF8">
      <w:start w:val="1"/>
      <w:numFmt w:val="decimal"/>
      <w:lvlText w:val="%4."/>
      <w:lvlJc w:val="left"/>
      <w:pPr>
        <w:ind w:left="2194" w:firstLine="0"/>
      </w:pPr>
    </w:lvl>
    <w:lvl w:ilvl="4" w:tplc="416E86F2">
      <w:start w:val="1"/>
      <w:numFmt w:val="lowerLetter"/>
      <w:lvlText w:val="%5."/>
      <w:lvlJc w:val="left"/>
      <w:pPr>
        <w:ind w:left="2914" w:firstLine="0"/>
      </w:pPr>
    </w:lvl>
    <w:lvl w:ilvl="5" w:tplc="8C040722">
      <w:start w:val="1"/>
      <w:numFmt w:val="lowerRoman"/>
      <w:lvlText w:val="%6."/>
      <w:lvlJc w:val="left"/>
      <w:pPr>
        <w:ind w:left="3814" w:firstLine="0"/>
      </w:pPr>
    </w:lvl>
    <w:lvl w:ilvl="6" w:tplc="17CC5A50">
      <w:start w:val="1"/>
      <w:numFmt w:val="decimal"/>
      <w:lvlText w:val="%7."/>
      <w:lvlJc w:val="left"/>
      <w:pPr>
        <w:ind w:left="4354" w:firstLine="0"/>
      </w:pPr>
    </w:lvl>
    <w:lvl w:ilvl="7" w:tplc="196216F2">
      <w:start w:val="1"/>
      <w:numFmt w:val="lowerLetter"/>
      <w:lvlText w:val="%8."/>
      <w:lvlJc w:val="left"/>
      <w:pPr>
        <w:ind w:left="5074" w:firstLine="0"/>
      </w:pPr>
    </w:lvl>
    <w:lvl w:ilvl="8" w:tplc="BEF44CC6">
      <w:start w:val="1"/>
      <w:numFmt w:val="lowerRoman"/>
      <w:lvlText w:val="%9."/>
      <w:lvlJc w:val="left"/>
      <w:pPr>
        <w:ind w:left="5974" w:firstLine="0"/>
      </w:pPr>
    </w:lvl>
  </w:abstractNum>
  <w:abstractNum w:abstractNumId="1">
    <w:nsid w:val="001F40BE"/>
    <w:multiLevelType w:val="hybridMultilevel"/>
    <w:tmpl w:val="09A459DE"/>
    <w:name w:val="Lista numerada 6"/>
    <w:lvl w:ilvl="0" w:tplc="19620C28">
      <w:start w:val="1"/>
      <w:numFmt w:val="decimal"/>
      <w:lvlText w:val="%1."/>
      <w:lvlJc w:val="left"/>
      <w:pPr>
        <w:ind w:left="720" w:firstLine="0"/>
      </w:pPr>
      <w:rPr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plc="BDD674FA">
      <w:start w:val="1"/>
      <w:numFmt w:val="lowerLetter"/>
      <w:lvlText w:val="%2"/>
      <w:lvlJc w:val="left"/>
      <w:pPr>
        <w:ind w:left="1548" w:firstLine="0"/>
      </w:pPr>
      <w:rPr>
        <w:rFonts w:ascii="Calibri" w:eastAsia="Calibri" w:hAnsi="Calibri" w:cs="Calibri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plc="034A881E">
      <w:start w:val="1"/>
      <w:numFmt w:val="lowerRoman"/>
      <w:lvlText w:val="%3"/>
      <w:lvlJc w:val="left"/>
      <w:pPr>
        <w:ind w:left="2268" w:firstLine="0"/>
      </w:pPr>
      <w:rPr>
        <w:rFonts w:ascii="Calibri" w:eastAsia="Calibri" w:hAnsi="Calibri" w:cs="Calibri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plc="5168955E">
      <w:start w:val="1"/>
      <w:numFmt w:val="decimal"/>
      <w:lvlText w:val="%4"/>
      <w:lvlJc w:val="left"/>
      <w:pPr>
        <w:ind w:left="2988" w:firstLine="0"/>
      </w:pPr>
      <w:rPr>
        <w:rFonts w:ascii="Calibri" w:eastAsia="Calibri" w:hAnsi="Calibri" w:cs="Calibri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plc="A4E8E6D8">
      <w:start w:val="1"/>
      <w:numFmt w:val="lowerLetter"/>
      <w:lvlText w:val="%5"/>
      <w:lvlJc w:val="left"/>
      <w:pPr>
        <w:ind w:left="3708" w:firstLine="0"/>
      </w:pPr>
      <w:rPr>
        <w:rFonts w:ascii="Calibri" w:eastAsia="Calibri" w:hAnsi="Calibri" w:cs="Calibri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plc="B2F6FA6E">
      <w:start w:val="1"/>
      <w:numFmt w:val="lowerRoman"/>
      <w:lvlText w:val="%6"/>
      <w:lvlJc w:val="left"/>
      <w:pPr>
        <w:ind w:left="4428" w:firstLine="0"/>
      </w:pPr>
      <w:rPr>
        <w:rFonts w:ascii="Calibri" w:eastAsia="Calibri" w:hAnsi="Calibri" w:cs="Calibri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plc="EF2C2840">
      <w:start w:val="1"/>
      <w:numFmt w:val="decimal"/>
      <w:lvlText w:val="%7"/>
      <w:lvlJc w:val="left"/>
      <w:pPr>
        <w:ind w:left="5148" w:firstLine="0"/>
      </w:pPr>
      <w:rPr>
        <w:rFonts w:ascii="Calibri" w:eastAsia="Calibri" w:hAnsi="Calibri" w:cs="Calibri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plc="6C86B866">
      <w:start w:val="1"/>
      <w:numFmt w:val="lowerLetter"/>
      <w:lvlText w:val="%8"/>
      <w:lvlJc w:val="left"/>
      <w:pPr>
        <w:ind w:left="5868" w:firstLine="0"/>
      </w:pPr>
      <w:rPr>
        <w:rFonts w:ascii="Calibri" w:eastAsia="Calibri" w:hAnsi="Calibri" w:cs="Calibri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plc="D9260AF4">
      <w:start w:val="1"/>
      <w:numFmt w:val="lowerRoman"/>
      <w:lvlText w:val="%9"/>
      <w:lvlJc w:val="left"/>
      <w:pPr>
        <w:ind w:left="6588" w:firstLine="0"/>
      </w:pPr>
      <w:rPr>
        <w:rFonts w:ascii="Calibri" w:eastAsia="Calibri" w:hAnsi="Calibri" w:cs="Calibri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>
    <w:nsid w:val="29B95B7C"/>
    <w:multiLevelType w:val="multilevel"/>
    <w:tmpl w:val="08166D0E"/>
    <w:name w:val="Lista numerada 8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ind w:left="1080" w:firstLine="0"/>
      </w:pPr>
    </w:lvl>
    <w:lvl w:ilvl="3">
      <w:start w:val="1"/>
      <w:numFmt w:val="decimal"/>
      <w:lvlText w:val="%1.%2.%3.%4"/>
      <w:lvlJc w:val="left"/>
      <w:pPr>
        <w:ind w:left="1440" w:firstLine="0"/>
      </w:pPr>
    </w:lvl>
    <w:lvl w:ilvl="4">
      <w:start w:val="1"/>
      <w:numFmt w:val="decimal"/>
      <w:lvlText w:val="%1.%2.%3.%4.%5"/>
      <w:lvlJc w:val="left"/>
      <w:pPr>
        <w:ind w:left="1800" w:firstLine="0"/>
      </w:pPr>
    </w:lvl>
    <w:lvl w:ilvl="5">
      <w:start w:val="1"/>
      <w:numFmt w:val="decimal"/>
      <w:lvlText w:val="%1.%2.%3.%4.%5.%6"/>
      <w:lvlJc w:val="left"/>
      <w:pPr>
        <w:ind w:left="2160" w:firstLine="0"/>
      </w:pPr>
    </w:lvl>
    <w:lvl w:ilvl="6">
      <w:start w:val="1"/>
      <w:numFmt w:val="decimal"/>
      <w:lvlText w:val="%1.%2.%3.%4.%5.%6.%7"/>
      <w:lvlJc w:val="left"/>
      <w:pPr>
        <w:ind w:left="2520" w:firstLine="0"/>
      </w:pPr>
    </w:lvl>
    <w:lvl w:ilvl="7">
      <w:start w:val="1"/>
      <w:numFmt w:val="decimal"/>
      <w:lvlText w:val="%1.%2.%3.%4.%5.%6.%7.%8"/>
      <w:lvlJc w:val="left"/>
      <w:pPr>
        <w:ind w:left="2880" w:firstLine="0"/>
      </w:pPr>
    </w:lvl>
    <w:lvl w:ilvl="8">
      <w:start w:val="1"/>
      <w:numFmt w:val="decimal"/>
      <w:lvlText w:val="%1.%2.%3.%4.%5.%6.%7.%8.%9"/>
      <w:lvlJc w:val="left"/>
      <w:pPr>
        <w:ind w:left="3240" w:firstLine="0"/>
      </w:pPr>
    </w:lvl>
  </w:abstractNum>
  <w:abstractNum w:abstractNumId="3">
    <w:nsid w:val="31327856"/>
    <w:multiLevelType w:val="hybridMultilevel"/>
    <w:tmpl w:val="9424BA28"/>
    <w:name w:val="Lista numerada 5"/>
    <w:lvl w:ilvl="0" w:tplc="219EFB64">
      <w:start w:val="1"/>
      <w:numFmt w:val="upperRoman"/>
      <w:lvlText w:val="%1."/>
      <w:lvlJc w:val="left"/>
      <w:pPr>
        <w:ind w:left="786" w:firstLine="0"/>
      </w:pPr>
    </w:lvl>
    <w:lvl w:ilvl="1" w:tplc="E32E0A1C">
      <w:numFmt w:val="bullet"/>
      <w:lvlText w:val="o"/>
      <w:lvlJc w:val="left"/>
      <w:pPr>
        <w:ind w:left="1506" w:firstLine="0"/>
      </w:pPr>
      <w:rPr>
        <w:rFonts w:ascii="Courier New" w:hAnsi="Courier New" w:cs="Courier New"/>
      </w:rPr>
    </w:lvl>
    <w:lvl w:ilvl="2" w:tplc="5344BB76">
      <w:numFmt w:val="bullet"/>
      <w:lvlText w:val=""/>
      <w:lvlJc w:val="left"/>
      <w:pPr>
        <w:ind w:left="2226" w:firstLine="0"/>
      </w:pPr>
      <w:rPr>
        <w:rFonts w:ascii="Wingdings" w:eastAsia="Wingdings" w:hAnsi="Wingdings" w:cs="Wingdings"/>
      </w:rPr>
    </w:lvl>
    <w:lvl w:ilvl="3" w:tplc="4F98E91A">
      <w:numFmt w:val="bullet"/>
      <w:lvlText w:val=""/>
      <w:lvlJc w:val="left"/>
      <w:pPr>
        <w:ind w:left="2946" w:firstLine="0"/>
      </w:pPr>
      <w:rPr>
        <w:rFonts w:ascii="Symbol" w:hAnsi="Symbol"/>
      </w:rPr>
    </w:lvl>
    <w:lvl w:ilvl="4" w:tplc="0852A846">
      <w:numFmt w:val="bullet"/>
      <w:lvlText w:val="o"/>
      <w:lvlJc w:val="left"/>
      <w:pPr>
        <w:ind w:left="3666" w:firstLine="0"/>
      </w:pPr>
      <w:rPr>
        <w:rFonts w:ascii="Courier New" w:hAnsi="Courier New" w:cs="Courier New"/>
      </w:rPr>
    </w:lvl>
    <w:lvl w:ilvl="5" w:tplc="041846E4">
      <w:numFmt w:val="bullet"/>
      <w:lvlText w:val=""/>
      <w:lvlJc w:val="left"/>
      <w:pPr>
        <w:ind w:left="4386" w:firstLine="0"/>
      </w:pPr>
      <w:rPr>
        <w:rFonts w:ascii="Wingdings" w:eastAsia="Wingdings" w:hAnsi="Wingdings" w:cs="Wingdings"/>
      </w:rPr>
    </w:lvl>
    <w:lvl w:ilvl="6" w:tplc="23745FF4">
      <w:numFmt w:val="bullet"/>
      <w:lvlText w:val=""/>
      <w:lvlJc w:val="left"/>
      <w:pPr>
        <w:ind w:left="5106" w:firstLine="0"/>
      </w:pPr>
      <w:rPr>
        <w:rFonts w:ascii="Symbol" w:hAnsi="Symbol"/>
      </w:rPr>
    </w:lvl>
    <w:lvl w:ilvl="7" w:tplc="A29CB0CE">
      <w:numFmt w:val="bullet"/>
      <w:lvlText w:val="o"/>
      <w:lvlJc w:val="left"/>
      <w:pPr>
        <w:ind w:left="5826" w:firstLine="0"/>
      </w:pPr>
      <w:rPr>
        <w:rFonts w:ascii="Courier New" w:hAnsi="Courier New" w:cs="Courier New"/>
      </w:rPr>
    </w:lvl>
    <w:lvl w:ilvl="8" w:tplc="62F60304">
      <w:numFmt w:val="bullet"/>
      <w:lvlText w:val=""/>
      <w:lvlJc w:val="left"/>
      <w:pPr>
        <w:ind w:left="6546" w:firstLine="0"/>
      </w:pPr>
      <w:rPr>
        <w:rFonts w:ascii="Wingdings" w:eastAsia="Wingdings" w:hAnsi="Wingdings" w:cs="Wingdings"/>
      </w:rPr>
    </w:lvl>
  </w:abstractNum>
  <w:abstractNum w:abstractNumId="4">
    <w:nsid w:val="3E795649"/>
    <w:multiLevelType w:val="hybridMultilevel"/>
    <w:tmpl w:val="FEF8FE6E"/>
    <w:name w:val="Lista numerada 9"/>
    <w:lvl w:ilvl="0" w:tplc="83582A3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D00BEB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9AA420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656059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C0821D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2866C4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016508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81C348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FE66A4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>
    <w:nsid w:val="3EC43327"/>
    <w:multiLevelType w:val="hybridMultilevel"/>
    <w:tmpl w:val="16E8316A"/>
    <w:name w:val="Lista numerada 7"/>
    <w:lvl w:ilvl="0" w:tplc="3172401A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A72A992C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D6A4E5B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7794079E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904C1FFA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0BA4138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EF788F96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129C506A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6D782FE8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6">
    <w:nsid w:val="3F6845A3"/>
    <w:multiLevelType w:val="hybridMultilevel"/>
    <w:tmpl w:val="88686CB4"/>
    <w:name w:val="Lista numerada 1"/>
    <w:lvl w:ilvl="0" w:tplc="D0AE4672">
      <w:numFmt w:val="bullet"/>
      <w:lvlText w:val=""/>
      <w:lvlJc w:val="left"/>
      <w:pPr>
        <w:ind w:left="644" w:firstLine="0"/>
      </w:pPr>
      <w:rPr>
        <w:rFonts w:ascii="Symbol" w:hAnsi="Symbol"/>
      </w:rPr>
    </w:lvl>
    <w:lvl w:ilvl="1" w:tplc="01BE370C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 w:tplc="1FA45786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 w:tplc="3BAC8EB8">
      <w:numFmt w:val="bullet"/>
      <w:lvlText w:val=""/>
      <w:lvlJc w:val="left"/>
      <w:pPr>
        <w:ind w:left="2804" w:firstLine="0"/>
      </w:pPr>
      <w:rPr>
        <w:rFonts w:ascii="Symbol" w:hAnsi="Symbol"/>
      </w:rPr>
    </w:lvl>
    <w:lvl w:ilvl="4" w:tplc="CBAE75E2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 w:tplc="EFEA82AA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 w:tplc="21CC10C2">
      <w:numFmt w:val="bullet"/>
      <w:lvlText w:val=""/>
      <w:lvlJc w:val="left"/>
      <w:pPr>
        <w:ind w:left="4964" w:firstLine="0"/>
      </w:pPr>
      <w:rPr>
        <w:rFonts w:ascii="Symbol" w:hAnsi="Symbol"/>
      </w:rPr>
    </w:lvl>
    <w:lvl w:ilvl="7" w:tplc="2E96A92E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 w:tplc="DEA2A51C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abstractNum w:abstractNumId="7">
    <w:nsid w:val="5DB9419F"/>
    <w:multiLevelType w:val="multilevel"/>
    <w:tmpl w:val="1D5EDFEE"/>
    <w:name w:val="Lista numerada 2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1080" w:firstLine="0"/>
      </w:pPr>
    </w:lvl>
    <w:lvl w:ilvl="3">
      <w:start w:val="1"/>
      <w:numFmt w:val="decimal"/>
      <w:lvlText w:val="%1.%2.%3.%4"/>
      <w:lvlJc w:val="left"/>
      <w:pPr>
        <w:ind w:left="1440" w:firstLine="0"/>
      </w:pPr>
    </w:lvl>
    <w:lvl w:ilvl="4">
      <w:start w:val="1"/>
      <w:numFmt w:val="decimal"/>
      <w:lvlText w:val="%1.%2.%3.%4.%5"/>
      <w:lvlJc w:val="left"/>
      <w:pPr>
        <w:ind w:left="1800" w:firstLine="0"/>
      </w:pPr>
    </w:lvl>
    <w:lvl w:ilvl="5">
      <w:start w:val="1"/>
      <w:numFmt w:val="decimal"/>
      <w:lvlText w:val="%1.%2.%3.%4.%5.%6"/>
      <w:lvlJc w:val="left"/>
      <w:pPr>
        <w:ind w:left="2160" w:firstLine="0"/>
      </w:pPr>
    </w:lvl>
    <w:lvl w:ilvl="6">
      <w:start w:val="1"/>
      <w:numFmt w:val="decimal"/>
      <w:lvlText w:val="%1.%2.%3.%4.%5.%6.%7"/>
      <w:lvlJc w:val="left"/>
      <w:pPr>
        <w:ind w:left="2520" w:firstLine="0"/>
      </w:pPr>
    </w:lvl>
    <w:lvl w:ilvl="7">
      <w:start w:val="1"/>
      <w:numFmt w:val="decimal"/>
      <w:lvlText w:val="%1.%2.%3.%4.%5.%6.%7.%8"/>
      <w:lvlJc w:val="left"/>
      <w:pPr>
        <w:ind w:left="2880" w:firstLine="0"/>
      </w:pPr>
    </w:lvl>
    <w:lvl w:ilvl="8">
      <w:start w:val="1"/>
      <w:numFmt w:val="decimal"/>
      <w:lvlText w:val="%1.%2.%3.%4.%5.%6.%7.%8.%9"/>
      <w:lvlJc w:val="left"/>
      <w:pPr>
        <w:ind w:left="3240" w:firstLine="0"/>
      </w:pPr>
    </w:lvl>
  </w:abstractNum>
  <w:abstractNum w:abstractNumId="8">
    <w:nsid w:val="61F1368C"/>
    <w:multiLevelType w:val="multilevel"/>
    <w:tmpl w:val="B1D6EE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abstractNum w:abstractNumId="9">
    <w:nsid w:val="634518E4"/>
    <w:multiLevelType w:val="multilevel"/>
    <w:tmpl w:val="585A04F0"/>
    <w:name w:val="Lista numerada 4"/>
    <w:lvl w:ilvl="0">
      <w:start w:val="6"/>
      <w:numFmt w:val="decimal"/>
      <w:lvlText w:val="%1."/>
      <w:lvlJc w:val="left"/>
      <w:pPr>
        <w:ind w:left="568" w:firstLine="0"/>
      </w:pPr>
      <w:rPr>
        <w:b w:val="0"/>
      </w:rPr>
    </w:lvl>
    <w:lvl w:ilvl="1">
      <w:start w:val="1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1080" w:firstLine="0"/>
      </w:pPr>
    </w:lvl>
    <w:lvl w:ilvl="3">
      <w:start w:val="1"/>
      <w:numFmt w:val="decimal"/>
      <w:lvlText w:val="%1.%2.%3.%4"/>
      <w:lvlJc w:val="left"/>
      <w:pPr>
        <w:ind w:left="1440" w:firstLine="0"/>
      </w:pPr>
    </w:lvl>
    <w:lvl w:ilvl="4">
      <w:start w:val="1"/>
      <w:numFmt w:val="decimal"/>
      <w:lvlText w:val="%1.%2.%3.%4.%5"/>
      <w:lvlJc w:val="left"/>
      <w:pPr>
        <w:ind w:left="1800" w:firstLine="0"/>
      </w:pPr>
    </w:lvl>
    <w:lvl w:ilvl="5">
      <w:start w:val="1"/>
      <w:numFmt w:val="decimal"/>
      <w:lvlText w:val="%1.%2.%3.%4.%5.%6"/>
      <w:lvlJc w:val="left"/>
      <w:pPr>
        <w:ind w:left="2160" w:firstLine="0"/>
      </w:pPr>
    </w:lvl>
    <w:lvl w:ilvl="6">
      <w:start w:val="1"/>
      <w:numFmt w:val="decimal"/>
      <w:lvlText w:val="%1.%2.%3.%4.%5.%6.%7"/>
      <w:lvlJc w:val="left"/>
      <w:pPr>
        <w:ind w:left="2520" w:firstLine="0"/>
      </w:pPr>
    </w:lvl>
    <w:lvl w:ilvl="7">
      <w:start w:val="1"/>
      <w:numFmt w:val="decimal"/>
      <w:lvlText w:val="%1.%2.%3.%4.%5.%6.%7.%8"/>
      <w:lvlJc w:val="left"/>
      <w:pPr>
        <w:ind w:left="2880" w:firstLine="0"/>
      </w:pPr>
    </w:lvl>
    <w:lvl w:ilvl="8">
      <w:start w:val="1"/>
      <w:numFmt w:val="decimal"/>
      <w:lvlText w:val="%1.%2.%3.%4.%5.%6.%7.%8.%9"/>
      <w:lvlJc w:val="left"/>
      <w:pPr>
        <w:ind w:left="3240" w:firstLine="0"/>
      </w:pPr>
    </w:lvl>
  </w:abstractNum>
  <w:abstractNum w:abstractNumId="10">
    <w:nsid w:val="666739DA"/>
    <w:multiLevelType w:val="hybridMultilevel"/>
    <w:tmpl w:val="61AC973C"/>
    <w:lvl w:ilvl="0" w:tplc="6178D82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56AA3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6B41C1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18CF0F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AF2293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428A0B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FCEC4D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CECF5B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31C5C9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F0"/>
    <w:rsid w:val="000229B9"/>
    <w:rsid w:val="000A295D"/>
    <w:rsid w:val="000C1501"/>
    <w:rsid w:val="00100F98"/>
    <w:rsid w:val="001122FA"/>
    <w:rsid w:val="001125D0"/>
    <w:rsid w:val="00131A90"/>
    <w:rsid w:val="001529BF"/>
    <w:rsid w:val="00167855"/>
    <w:rsid w:val="001720EB"/>
    <w:rsid w:val="001C13F0"/>
    <w:rsid w:val="001D57A0"/>
    <w:rsid w:val="001D6840"/>
    <w:rsid w:val="001F66CD"/>
    <w:rsid w:val="00210650"/>
    <w:rsid w:val="002133A1"/>
    <w:rsid w:val="003014B1"/>
    <w:rsid w:val="00304644"/>
    <w:rsid w:val="00361001"/>
    <w:rsid w:val="003624C4"/>
    <w:rsid w:val="0038000D"/>
    <w:rsid w:val="003A3A5D"/>
    <w:rsid w:val="003E0987"/>
    <w:rsid w:val="00401A2D"/>
    <w:rsid w:val="0042767A"/>
    <w:rsid w:val="00431CB8"/>
    <w:rsid w:val="00447DB9"/>
    <w:rsid w:val="004C7A57"/>
    <w:rsid w:val="004E0E8F"/>
    <w:rsid w:val="004E4F5A"/>
    <w:rsid w:val="004F33A5"/>
    <w:rsid w:val="00523D74"/>
    <w:rsid w:val="00560472"/>
    <w:rsid w:val="005A4DC4"/>
    <w:rsid w:val="005C7EDB"/>
    <w:rsid w:val="00606D80"/>
    <w:rsid w:val="0061592F"/>
    <w:rsid w:val="00642113"/>
    <w:rsid w:val="0065050B"/>
    <w:rsid w:val="00660E58"/>
    <w:rsid w:val="006902B5"/>
    <w:rsid w:val="006E10F9"/>
    <w:rsid w:val="006E7ED7"/>
    <w:rsid w:val="0071252D"/>
    <w:rsid w:val="007219A8"/>
    <w:rsid w:val="00740F7B"/>
    <w:rsid w:val="0074175A"/>
    <w:rsid w:val="0077552D"/>
    <w:rsid w:val="007C4527"/>
    <w:rsid w:val="00826340"/>
    <w:rsid w:val="00831118"/>
    <w:rsid w:val="0087182B"/>
    <w:rsid w:val="008E228D"/>
    <w:rsid w:val="008F1B69"/>
    <w:rsid w:val="00946907"/>
    <w:rsid w:val="00947D67"/>
    <w:rsid w:val="00955741"/>
    <w:rsid w:val="00A34EF3"/>
    <w:rsid w:val="00A71F29"/>
    <w:rsid w:val="00AB595E"/>
    <w:rsid w:val="00AC59F9"/>
    <w:rsid w:val="00AF2B84"/>
    <w:rsid w:val="00AF6841"/>
    <w:rsid w:val="00B91C95"/>
    <w:rsid w:val="00BA121F"/>
    <w:rsid w:val="00BF3B30"/>
    <w:rsid w:val="00C1317F"/>
    <w:rsid w:val="00C14412"/>
    <w:rsid w:val="00C33B75"/>
    <w:rsid w:val="00C71510"/>
    <w:rsid w:val="00CB3AFB"/>
    <w:rsid w:val="00CD4764"/>
    <w:rsid w:val="00D23819"/>
    <w:rsid w:val="00D26476"/>
    <w:rsid w:val="00D319A1"/>
    <w:rsid w:val="00D36426"/>
    <w:rsid w:val="00D464FF"/>
    <w:rsid w:val="00E113BC"/>
    <w:rsid w:val="00E37F45"/>
    <w:rsid w:val="00E542E6"/>
    <w:rsid w:val="00E56BC8"/>
    <w:rsid w:val="00E62DF1"/>
    <w:rsid w:val="00E676C7"/>
    <w:rsid w:val="00E82614"/>
    <w:rsid w:val="00E8541C"/>
    <w:rsid w:val="00E920B7"/>
    <w:rsid w:val="00EE0C3A"/>
    <w:rsid w:val="00EE5653"/>
    <w:rsid w:val="00F079AB"/>
    <w:rsid w:val="00F126B4"/>
    <w:rsid w:val="00F139B5"/>
    <w:rsid w:val="00F25722"/>
    <w:rsid w:val="00F63B17"/>
    <w:rsid w:val="00F6594F"/>
    <w:rsid w:val="00F8571C"/>
    <w:rsid w:val="00FE3143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Basic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Emphasis" w:uiPriority="20" w:qFormat="1"/>
    <w:lsdException w:name="List Paragraph" w:uiPriority="0" w:qFormat="1"/>
  </w:latentStyles>
  <w:style w:type="paragraph" w:default="1" w:styleId="Normal">
    <w:name w:val="Normal"/>
    <w:qFormat/>
    <w:pPr>
      <w:spacing w:after="122" w:line="269" w:lineRule="auto"/>
      <w:ind w:left="10" w:right="66" w:hanging="10"/>
      <w:jc w:val="both"/>
    </w:pPr>
    <w:rPr>
      <w:rFonts w:cs="Calibri"/>
      <w:color w:val="000000"/>
    </w:rPr>
  </w:style>
  <w:style w:type="paragraph" w:styleId="Ttulo1">
    <w:name w:val="heading 1"/>
    <w:next w:val="Normal"/>
    <w:qFormat/>
    <w:pPr>
      <w:keepNext/>
      <w:keepLines/>
      <w:spacing w:after="212" w:line="266" w:lineRule="auto"/>
      <w:ind w:left="10" w:hanging="10"/>
      <w:outlineLvl w:val="0"/>
    </w:pPr>
    <w:rPr>
      <w:rFonts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t-textcontainer">
    <w:name w:val="content-text__container"/>
    <w:basedOn w:val="Normal"/>
    <w:qFormat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/>
    </w:rPr>
  </w:style>
  <w:style w:type="paragraph" w:customStyle="1" w:styleId="CommentText">
    <w:name w:val="Comment Text"/>
    <w:basedOn w:val="Normal"/>
    <w:qFormat/>
    <w:pPr>
      <w:spacing w:after="0" w:line="240" w:lineRule="auto"/>
      <w:ind w:left="0" w:right="0" w:firstLine="0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Ttulo1Char">
    <w:name w:val="Título 1 Char"/>
    <w:rPr>
      <w:rFonts w:ascii="Calibri" w:eastAsia="Calibri" w:hAnsi="Calibri" w:cs="Calibri"/>
      <w:b/>
      <w:color w:val="000000"/>
      <w:sz w:val="24"/>
    </w:rPr>
  </w:style>
  <w:style w:type="character" w:customStyle="1" w:styleId="Refdecomentrio1">
    <w:name w:val="Ref. de comentário1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customStyle="1" w:styleId="CabealhoChar">
    <w:name w:val="Cabeçalho Char"/>
    <w:basedOn w:val="Fontepargpadro"/>
    <w:rPr>
      <w:rFonts w:ascii="Calibri" w:eastAsia="Calibri" w:hAnsi="Calibri" w:cs="Calibri"/>
      <w:color w:val="000000"/>
    </w:rPr>
  </w:style>
  <w:style w:type="character" w:customStyle="1" w:styleId="RodapChar">
    <w:name w:val="Rodapé Char"/>
    <w:basedOn w:val="Fontepargpadro"/>
    <w:rPr>
      <w:rFonts w:ascii="Calibri" w:eastAsia="Calibri" w:hAnsi="Calibri" w:cs="Calibri"/>
      <w:color w:val="000000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Calibri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3E09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Basic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Emphasis" w:uiPriority="20" w:qFormat="1"/>
    <w:lsdException w:name="List Paragraph" w:uiPriority="0" w:qFormat="1"/>
  </w:latentStyles>
  <w:style w:type="paragraph" w:default="1" w:styleId="Normal">
    <w:name w:val="Normal"/>
    <w:qFormat/>
    <w:pPr>
      <w:spacing w:after="122" w:line="269" w:lineRule="auto"/>
      <w:ind w:left="10" w:right="66" w:hanging="10"/>
      <w:jc w:val="both"/>
    </w:pPr>
    <w:rPr>
      <w:rFonts w:cs="Calibri"/>
      <w:color w:val="000000"/>
    </w:rPr>
  </w:style>
  <w:style w:type="paragraph" w:styleId="Ttulo1">
    <w:name w:val="heading 1"/>
    <w:next w:val="Normal"/>
    <w:qFormat/>
    <w:pPr>
      <w:keepNext/>
      <w:keepLines/>
      <w:spacing w:after="212" w:line="266" w:lineRule="auto"/>
      <w:ind w:left="10" w:hanging="10"/>
      <w:outlineLvl w:val="0"/>
    </w:pPr>
    <w:rPr>
      <w:rFonts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t-textcontainer">
    <w:name w:val="content-text__container"/>
    <w:basedOn w:val="Normal"/>
    <w:qFormat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/>
    </w:rPr>
  </w:style>
  <w:style w:type="paragraph" w:customStyle="1" w:styleId="CommentText">
    <w:name w:val="Comment Text"/>
    <w:basedOn w:val="Normal"/>
    <w:qFormat/>
    <w:pPr>
      <w:spacing w:after="0" w:line="240" w:lineRule="auto"/>
      <w:ind w:left="0" w:right="0" w:firstLine="0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Ttulo1Char">
    <w:name w:val="Título 1 Char"/>
    <w:rPr>
      <w:rFonts w:ascii="Calibri" w:eastAsia="Calibri" w:hAnsi="Calibri" w:cs="Calibri"/>
      <w:b/>
      <w:color w:val="000000"/>
      <w:sz w:val="24"/>
    </w:rPr>
  </w:style>
  <w:style w:type="character" w:customStyle="1" w:styleId="Refdecomentrio1">
    <w:name w:val="Ref. de comentário1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customStyle="1" w:styleId="CabealhoChar">
    <w:name w:val="Cabeçalho Char"/>
    <w:basedOn w:val="Fontepargpadro"/>
    <w:rPr>
      <w:rFonts w:ascii="Calibri" w:eastAsia="Calibri" w:hAnsi="Calibri" w:cs="Calibri"/>
      <w:color w:val="000000"/>
    </w:rPr>
  </w:style>
  <w:style w:type="character" w:customStyle="1" w:styleId="RodapChar">
    <w:name w:val="Rodapé Char"/>
    <w:basedOn w:val="Fontepargpadro"/>
    <w:rPr>
      <w:rFonts w:ascii="Calibri" w:eastAsia="Calibri" w:hAnsi="Calibri" w:cs="Calibri"/>
      <w:color w:val="000000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Calibri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3E09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3076</Words>
  <Characters>16613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Meireles</dc:creator>
  <cp:lastModifiedBy>Janaina Guedes Monteiro Evangelista</cp:lastModifiedBy>
  <cp:revision>4</cp:revision>
  <cp:lastPrinted>2019-01-24T18:09:00Z</cp:lastPrinted>
  <dcterms:created xsi:type="dcterms:W3CDTF">2019-03-07T14:00:00Z</dcterms:created>
  <dcterms:modified xsi:type="dcterms:W3CDTF">2019-03-08T19:42:00Z</dcterms:modified>
</cp:coreProperties>
</file>