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after="120" w:before="172.17041015625" w:line="240" w:lineRule="auto"/>
        <w:jc w:val="center"/>
        <w:rPr>
          <w:b w:val="1"/>
          <w:sz w:val="28"/>
          <w:szCs w:val="28"/>
        </w:rPr>
      </w:pPr>
      <w:bookmarkStart w:colFirst="0" w:colLast="0" w:name="_b3zvxd8udtnq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ANEXO III -TERMO DE COMPROMISSO PESSOA JURÍDICA </w:t>
      </w:r>
    </w:p>
    <w:p w:rsidR="00000000" w:rsidDel="00000000" w:rsidP="00000000" w:rsidRDefault="00000000" w:rsidRPr="00000000" w14:paraId="00000002">
      <w:pPr>
        <w:widowControl w:val="0"/>
        <w:spacing w:before="329.520263671875" w:line="264.4357967376709" w:lineRule="auto"/>
        <w:ind w:right="15.92041015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presente, livre de qualquer coação, por mim e pela pessoa jurídica abaixo  identificada, da qual sou representante legal, venho firmar perante a Secretaria de Cultura do Estado de Pernambuco, de plenamente atender às regras previstas no Edital Prêmio para Iniciativas Culturais nas Comunidades/Periferias LAB PE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na Lei Federal nº 14.017/2020 e na Lei Estadual nº 17.057/2020, comprometo-me, na condição de proponente a: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265.5603504180908" w:lineRule="auto"/>
        <w:ind w:left="720" w:right="16.40014648437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Divulgar as logomarcas do  Governo Federal, Governo do Estado de Pernambuco, Secretaria de Cultura de  Pernambuco, da Lei Aldir Blanc (PE) e todas as marcas de parceiros como pactuado no formulário de inscrição, de acordo com os itens 8.11 e 8.12 do edital.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265.0192165374756" w:lineRule="auto"/>
        <w:ind w:left="720" w:right="19.63989257812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Declarar que não recebi e não receberei premiação pela mesma proposta em outro ente federativo, seja estado ou município de recurso oriundo de seleção pelo Art. 2º, Inciso III da Lei nº 14.017/2020.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65.0192165374756" w:lineRule="auto"/>
        <w:ind w:left="720" w:right="19.63989257812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Afirmar a veracidade das informações prestadas e dos documentos comprobatórios anexados necessários à comprovação da trajetória da organização premiada.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65.0192165374756" w:lineRule="auto"/>
        <w:ind w:left="720" w:right="19.63989257812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Fornecer documentação complementar sempre que solicitado pela administração pública.</w:t>
      </w:r>
    </w:p>
    <w:p w:rsidR="00000000" w:rsidDel="00000000" w:rsidP="00000000" w:rsidRDefault="00000000" w:rsidRPr="00000000" w14:paraId="00000007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plenamente ciente das sanções previstas na legislação para o caso de  inobservância das condições estabelecidas.</w:t>
      </w:r>
    </w:p>
    <w:p w:rsidR="00000000" w:rsidDel="00000000" w:rsidP="00000000" w:rsidRDefault="00000000" w:rsidRPr="00000000" w14:paraId="00000009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63.9499092102051" w:lineRule="auto"/>
        <w:ind w:right="24.8010253906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________________________, portador(a) do RG nº _____________________ e  CPF nº ________________________ residente no(a) </w:t>
      </w:r>
      <w:r w:rsidDel="00000000" w:rsidR="00000000" w:rsidRPr="00000000">
        <w:rPr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sz w:val="24"/>
          <w:szCs w:val="24"/>
          <w:rtl w:val="0"/>
        </w:rPr>
        <w:t xml:space="preserve">  nº__________, bairro ____________________________, na cidade de __________,  CEP _____________________, representante da Pessoa Jurídica  __________________________ CNPJ: _____________________________. </w:t>
      </w:r>
    </w:p>
    <w:p w:rsidR="00000000" w:rsidDel="00000000" w:rsidP="00000000" w:rsidRDefault="00000000" w:rsidRPr="00000000" w14:paraId="0000000B">
      <w:pPr>
        <w:widowControl w:val="0"/>
        <w:spacing w:before="5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Local/data: ______________,PE ______de____________ de 2021</w:t>
      </w:r>
    </w:p>
    <w:p w:rsidR="00000000" w:rsidDel="00000000" w:rsidP="00000000" w:rsidRDefault="00000000" w:rsidRPr="00000000" w14:paraId="0000000C">
      <w:pPr>
        <w:widowControl w:val="0"/>
        <w:spacing w:before="334.3695068359375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0D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Assinatura do(a) Responsável</w:t>
      </w:r>
    </w:p>
    <w:p w:rsidR="00000000" w:rsidDel="00000000" w:rsidP="00000000" w:rsidRDefault="00000000" w:rsidRPr="00000000" w14:paraId="0000000E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6.7205810546875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