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after="120" w:before="172.17041015625" w:line="240" w:lineRule="auto"/>
        <w:jc w:val="center"/>
        <w:rPr>
          <w:b w:val="1"/>
          <w:sz w:val="28"/>
          <w:szCs w:val="28"/>
        </w:rPr>
      </w:pPr>
      <w:bookmarkStart w:colFirst="0" w:colLast="0" w:name="_qvnc18kham46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ANEXO IV - TERMO DE COMPROMISSO PESSOA FÍSICA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120" w:before="172.17041015625" w:line="240" w:lineRule="auto"/>
        <w:jc w:val="center"/>
        <w:rPr>
          <w:sz w:val="24"/>
          <w:szCs w:val="24"/>
        </w:rPr>
      </w:pPr>
      <w:bookmarkStart w:colFirst="0" w:colLast="0" w:name="_gk8qryqnen9u" w:id="1"/>
      <w:bookmarkEnd w:id="1"/>
      <w:r w:rsidDel="00000000" w:rsidR="00000000" w:rsidRPr="00000000">
        <w:rPr>
          <w:sz w:val="22"/>
          <w:szCs w:val="22"/>
          <w:rtl w:val="0"/>
        </w:rPr>
        <w:t xml:space="preserve">(REPRESENTANTE DO COLETIVO/GRUPO NÃO FORMALIZADO)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329.520263671875" w:line="264.4357967376709" w:lineRule="auto"/>
        <w:ind w:right="15.92041015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presente, livre de qualquer coação, por mim e pelo grupo/coletivo xxxxxxx não formalizado abaixo identificado, da qual sou responsável, venho firmar perante a Secretaria de Cultura do Estado de Pernambuco, de plenamente atender às regras previstas no Edital do Prêmio para Iniciativas Culturais nas Comunidades/Periferias - LAB PE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na Lei Federal nº 14.017/2020 e na Lei Estadual nº 17.057/2020, comprometo-me, na condição de proponente a: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265.5603504180908" w:lineRule="auto"/>
        <w:ind w:left="566.9291338582675" w:right="16.40014648437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Divulgar as logomarcas do  Governo Federal, Governo do Estado de Pernambuco, Secretaria de Cultura de  Pernambuco, da Lei Aldir Blanc (PE) e todas as marcas de parceiros como pactuado no formulário de inscrição, de acordo com os itens 8.11 e 8.12 do edital.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65.0192165374756" w:lineRule="auto"/>
        <w:ind w:left="566.9291338582675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Declarar que não recebi e não receberei premiação pela mesma proposta em outro ente federativo, seja estado ou município de recurso oriundo de seleção pelo Art. 2º, Inciso III da Lei nº 14.017/2020.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65.0192165374756" w:lineRule="auto"/>
        <w:ind w:left="566.9291338582675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Afirmar a veracidade das informações prestadas e dos documentos comprobatórios anexados necessários à comprovação da trajetória da organização premiada.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65.0192165374756" w:lineRule="auto"/>
        <w:ind w:left="566.9291338582675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Fornecer documentação complementar sempre que solicitado pela administração pública.</w:t>
      </w:r>
    </w:p>
    <w:p w:rsidR="00000000" w:rsidDel="00000000" w:rsidP="00000000" w:rsidRDefault="00000000" w:rsidRPr="00000000" w14:paraId="00000008">
      <w:pPr>
        <w:widowControl w:val="0"/>
        <w:spacing w:line="265.0192165374756" w:lineRule="auto"/>
        <w:ind w:right="19.6398925781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plenamente ciente das sanções previstas na legislação para o caso de  inobservância das condições estabelecidas. </w:t>
      </w:r>
    </w:p>
    <w:p w:rsidR="00000000" w:rsidDel="00000000" w:rsidP="00000000" w:rsidRDefault="00000000" w:rsidRPr="00000000" w14:paraId="0000000A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________________________, portador(a) do RG nº _____________________ e  CPF nº ________________________ residente no(a) </w:t>
      </w:r>
      <w:r w:rsidDel="00000000" w:rsidR="00000000" w:rsidRPr="00000000">
        <w:rPr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sz w:val="24"/>
          <w:szCs w:val="24"/>
          <w:rtl w:val="0"/>
        </w:rPr>
        <w:t xml:space="preserve">  nº__________, bairro ____________________________, na cidade de __________,  CEP _____________________, responsável do coletivo/grupo __________________________.</w:t>
      </w:r>
    </w:p>
    <w:p w:rsidR="00000000" w:rsidDel="00000000" w:rsidP="00000000" w:rsidRDefault="00000000" w:rsidRPr="00000000" w14:paraId="0000000C">
      <w:pPr>
        <w:widowControl w:val="0"/>
        <w:spacing w:before="5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Local/data: ______________,PE ______de____________ de 2021</w:t>
      </w:r>
    </w:p>
    <w:p w:rsidR="00000000" w:rsidDel="00000000" w:rsidP="00000000" w:rsidRDefault="00000000" w:rsidRPr="00000000" w14:paraId="0000000D">
      <w:pPr>
        <w:widowControl w:val="0"/>
        <w:spacing w:before="334.3695068359375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Assinatura do(a) Responsável</w:t>
      </w:r>
    </w:p>
    <w:p w:rsidR="00000000" w:rsidDel="00000000" w:rsidP="00000000" w:rsidRDefault="00000000" w:rsidRPr="00000000" w14:paraId="0000000F">
      <w:pPr>
        <w:pStyle w:val="Title"/>
        <w:widowControl w:val="0"/>
        <w:spacing w:after="240" w:before="460" w:line="240" w:lineRule="auto"/>
        <w:rPr/>
      </w:pPr>
      <w:bookmarkStart w:colFirst="0" w:colLast="0" w:name="_sixb3vxwa3i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