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7774"/>
              </w:tabs>
              <w:rPr/>
            </w:pPr>
            <w:r w:rsidDel="00000000" w:rsidR="00000000" w:rsidRPr="00000000">
              <w:rPr>
                <w:rtl w:val="0"/>
              </w:rPr>
              <w:t xml:space="preserve">☐ Nova candidatura ao RPV-PE em 2023 (Primeira vez concorrendo ao RPV)</w:t>
            </w:r>
          </w:p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☐ Reapresentação de candidatura (válido para as candidaturas inscritas e habilitadas nos anos de 2021 e 2022, cuja documentação da entidade proponente se encontre na Fundarpe).</w:t>
            </w:r>
          </w:p>
          <w:p w:rsidR="00000000" w:rsidDel="00000000" w:rsidP="00000000" w:rsidRDefault="00000000" w:rsidRPr="00000000" w14:paraId="00000004">
            <w:pPr>
              <w:ind w:left="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INSCRIÇÃO 2023</w:t>
      </w:r>
    </w:p>
    <w:p w:rsidR="00000000" w:rsidDel="00000000" w:rsidP="00000000" w:rsidRDefault="00000000" w:rsidRPr="00000000" w14:paraId="00000006">
      <w:pPr>
        <w:tabs>
          <w:tab w:val="left" w:leader="none" w:pos="3297"/>
          <w:tab w:val="center" w:leader="none" w:pos="4512"/>
        </w:tabs>
        <w:spacing w:line="381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8594"/>
        <w:tblGridChange w:id="0">
          <w:tblGrid>
            <w:gridCol w:w="421"/>
            <w:gridCol w:w="859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QUEM REALIZA A INSCRIÇÃO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(Marque ‘X” na opção)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Entidade proponente (representando candidato(a) pessoa física ou grupo sem personalidade jurídica)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3297"/>
                <w:tab w:val="center" w:leader="none" w:pos="4512"/>
              </w:tabs>
              <w:spacing w:line="381" w:lineRule="auto"/>
              <w:rPr/>
            </w:pPr>
            <w:r w:rsidDel="00000000" w:rsidR="00000000" w:rsidRPr="00000000">
              <w:rPr>
                <w:rtl w:val="0"/>
              </w:rPr>
              <w:t xml:space="preserve">O próprio candidato (autoindicação) (para grupos, entidade jurídica sem fins lucrativos)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leader="none" w:pos="3297"/>
          <w:tab w:val="center" w:leader="none" w:pos="4512"/>
        </w:tabs>
        <w:spacing w:line="381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297"/>
          <w:tab w:val="center" w:leader="none" w:pos="4512"/>
        </w:tabs>
        <w:spacing w:line="381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1 - ENTIDADE PROPONENTE</w:t>
      </w:r>
    </w:p>
    <w:tbl>
      <w:tblPr>
        <w:tblStyle w:val="Table3"/>
        <w:tblW w:w="8931.000000000002" w:type="dxa"/>
        <w:jc w:val="left"/>
        <w:tblInd w:w="-5.0" w:type="dxa"/>
        <w:tblLayout w:type="fixed"/>
        <w:tblLook w:val="0400"/>
      </w:tblPr>
      <w:tblGrid>
        <w:gridCol w:w="3544"/>
        <w:gridCol w:w="2268"/>
        <w:gridCol w:w="992"/>
        <w:gridCol w:w="2127"/>
        <w:tblGridChange w:id="0">
          <w:tblGrid>
            <w:gridCol w:w="3544"/>
            <w:gridCol w:w="2268"/>
            <w:gridCol w:w="992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IDENTIFICAÇÃO DA ENTIDADE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Razão Social: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Nome Fantasia (se houver):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Data de Fundação: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Nome do Representante Legal da Entidade Proponente: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Cargo / Função: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Cart. Identidade: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2 - </w:t>
      </w:r>
      <w:r w:rsidDel="00000000" w:rsidR="00000000" w:rsidRPr="00000000">
        <w:rPr>
          <w:b w:val="1"/>
          <w:rtl w:val="0"/>
        </w:rPr>
        <w:t xml:space="preserve">DADOS DO(A) CANDIDATO(A) - PESSOA NATURAL OU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31.000000000002" w:type="dxa"/>
        <w:jc w:val="left"/>
        <w:tblInd w:w="-5.0" w:type="dxa"/>
        <w:tblLayout w:type="fixed"/>
        <w:tblLook w:val="0400"/>
      </w:tblPr>
      <w:tblGrid>
        <w:gridCol w:w="2769"/>
        <w:gridCol w:w="283"/>
        <w:gridCol w:w="2410"/>
        <w:gridCol w:w="1417"/>
        <w:gridCol w:w="2052"/>
        <w:tblGridChange w:id="0">
          <w:tblGrid>
            <w:gridCol w:w="2769"/>
            <w:gridCol w:w="283"/>
            <w:gridCol w:w="2410"/>
            <w:gridCol w:w="1417"/>
            <w:gridCol w:w="205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DOS DADOS DO(A) CANDIDATO(A) - PESSOA NATURAL OU GRUPO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Nome/ Razão Social: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Nome Artístico/ Nome Fantasia (se houver):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Nome Social (quando houver):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CPF ou CNPJ: 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Obs: Para Grupos sem personalidade jurídica, destacar um representante legal e preencher o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Apêndice A </w:t>
            </w:r>
            <w:r w:rsidDel="00000000" w:rsidR="00000000" w:rsidRPr="00000000">
              <w:rPr>
                <w:rtl w:val="0"/>
              </w:rPr>
              <w:t xml:space="preserve">desta ficha de inscrição.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Data de Nascimento / Data de Fundação: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Tempo de participação em atividades culturais: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Renda Bruta Mensal: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Gênero (preencher somente para candidato(a) Pessoa Física): </w:t>
            </w:r>
          </w:p>
          <w:p w:rsidR="00000000" w:rsidDel="00000000" w:rsidP="00000000" w:rsidRDefault="00000000" w:rsidRPr="00000000" w14:paraId="0000008F">
            <w:pPr>
              <w:ind w:left="40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Mulher Cis ☐ Mulher Trans ☐ Homem Cis ☐ Homem Trans ☐ Outros ☐ Não declarar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Pessoa com Deficiência (preencher somente para candidato(a) Pessoa Física):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☐ Sim ☐ Não ☐ Não declarar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Em caso afirmativo, indicar qual deficiência.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Cor / Raça (preencher somente para candidato(a) Pessoa Física):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Preta ☐Parda ☐ Branca ☐ Amarela ☐ Indígena ☐ Não declarar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Faz parte de alguma Comunidade Tradicional (Para todos os candidatos):</w:t>
            </w:r>
          </w:p>
          <w:p w:rsidR="00000000" w:rsidDel="00000000" w:rsidP="00000000" w:rsidRDefault="00000000" w:rsidRPr="00000000" w14:paraId="000000A4">
            <w:pPr>
              <w:ind w:left="40" w:firstLine="0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Indígena ☐ Quilombola ☐ Ciganos ☐ Ribeirinhos ☐ Comunidades Rurais ☐ Outros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☐ Não declarar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Atividade Cultural Predominante: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Tempo de residência em PE: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</w:rPr>
      </w:pPr>
      <w:r w:rsidDel="00000000" w:rsidR="00000000" w:rsidRPr="00000000">
        <w:rPr>
          <w:rtl w:val="0"/>
        </w:rPr>
        <w:t xml:space="preserve">3 - </w:t>
      </w:r>
      <w:r w:rsidDel="00000000" w:rsidR="00000000" w:rsidRPr="00000000">
        <w:rPr>
          <w:b w:val="1"/>
          <w:rtl w:val="0"/>
        </w:rPr>
        <w:t xml:space="preserve">DADOS DO(A) REPRESENTANTE LEGAL DO(A) CANDIDATO(A)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931.0" w:type="dxa"/>
        <w:jc w:val="left"/>
        <w:tblInd w:w="-5.0" w:type="dxa"/>
        <w:tblLayout w:type="fixed"/>
        <w:tblLook w:val="0400"/>
      </w:tblPr>
      <w:tblGrid>
        <w:gridCol w:w="3261"/>
        <w:gridCol w:w="75"/>
        <w:gridCol w:w="1987"/>
        <w:gridCol w:w="1056"/>
        <w:gridCol w:w="217"/>
        <w:gridCol w:w="2335"/>
        <w:tblGridChange w:id="0">
          <w:tblGrid>
            <w:gridCol w:w="3261"/>
            <w:gridCol w:w="75"/>
            <w:gridCol w:w="1987"/>
            <w:gridCol w:w="1056"/>
            <w:gridCol w:w="217"/>
            <w:gridCol w:w="2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DO(A) REPRESENTANTE LEGAL DO(A) CANDIDATO(A) (preencher somente para candidaturas de Grupos com ou sem CNPJ)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Identidade/órgão expedidor: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Cargo/função: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Estado: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Obs.: Todas as comunicações referentes às etapas do Concurso acontecerão por meio dos contatos do representante legal cadastrados nesse formulário de inscrição.</w:t>
            </w:r>
          </w:p>
        </w:tc>
      </w:tr>
    </w:tbl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DECLARAÇÃO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931.0" w:type="dxa"/>
        <w:jc w:val="left"/>
        <w:tblInd w:w="-5.0" w:type="dxa"/>
        <w:tblLayout w:type="fixed"/>
        <w:tblLook w:val="0400"/>
      </w:tblPr>
      <w:tblGrid>
        <w:gridCol w:w="5153"/>
        <w:gridCol w:w="25"/>
        <w:gridCol w:w="3753"/>
        <w:tblGridChange w:id="0">
          <w:tblGrid>
            <w:gridCol w:w="5153"/>
            <w:gridCol w:w="25"/>
            <w:gridCol w:w="375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DECLARAÇÃO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qualidade de representante legal da entidade que figura como Proponente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 w:rsidR="00000000" w:rsidDel="00000000" w:rsidP="00000000" w:rsidRDefault="00000000" w:rsidRPr="00000000" w14:paraId="000001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Declaro ainda ter ciência que a apresentação do(a) candidato(a) ao concurso do RPV – PE 2023 acarretará na sua representação nos concursos nos dois anos subsequentes conforme o artigo 7º da Lei Estadual 12.196/2002 (alterada pela Lei Estadual 15.944/2016):</w:t>
            </w:r>
          </w:p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§ 2º A indicação de pessoa natural ou de grupo para concorrer ao processo de inscrição no RPV-PE habilitará à participação nos 2 (dois) anos subsequentes ao da primeira indicação, desde que mantidos os requisitos previstos no art. 2º.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Data:    /               /2023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Assinatura do(a) Representante Legal da Entidade Proponente:</w:t>
            </w:r>
          </w:p>
          <w:p w:rsidR="00000000" w:rsidDel="00000000" w:rsidP="00000000" w:rsidRDefault="00000000" w:rsidRPr="00000000" w14:paraId="00000132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DECLARAÇÃO 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Local: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Data:                   /              /2023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Assinatura do(a) Candidato(a) ou do(a) Representante Legal do Grupo Candidato: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160" w:line="259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931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APÊNDICE A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COMPLEMENTO DE INSCRIÇÃO PARA GRUPO SEM PERSONALIDADE JURÍDICA</w:t>
            </w:r>
          </w:p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931.0" w:type="dxa"/>
        <w:jc w:val="left"/>
        <w:tblInd w:w="70.0" w:type="dxa"/>
        <w:tblLayout w:type="fixed"/>
        <w:tblLook w:val="0400"/>
      </w:tblPr>
      <w:tblGrid>
        <w:gridCol w:w="3392"/>
        <w:gridCol w:w="1701"/>
        <w:gridCol w:w="1702"/>
        <w:gridCol w:w="2136"/>
        <w:tblGridChange w:id="0">
          <w:tblGrid>
            <w:gridCol w:w="3392"/>
            <w:gridCol w:w="1701"/>
            <w:gridCol w:w="1702"/>
            <w:gridCol w:w="2136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3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Relacionar nomes e documentação dos demais responsáveis legais, bem como nome dos integrantes do grupo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Cart. Identidade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 no grupo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7" w:w="11905" w:orient="portrait"/>
      <w:pgMar w:bottom="1418" w:top="1384" w:left="1440" w:right="1440" w:header="42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-190499</wp:posOffset>
              </wp:positionV>
              <wp:extent cx="4669790" cy="77787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020630" y="3400588"/>
                        <a:ext cx="465074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 patrimoniovivope@gmail.com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-190499</wp:posOffset>
              </wp:positionV>
              <wp:extent cx="4669790" cy="777875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9790" cy="777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9601200</wp:posOffset>
              </wp:positionV>
              <wp:extent cx="4257675" cy="685800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ascii="Times New Roman" w:cs="Calibri" w:eastAsia="Times New Roman" w:hAnsi="Times New Roman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Pr>
      <w:rFonts w:ascii="Times New Roman" w:cs="Calibri" w:eastAsia="Times New Roman" w:hAnsi="Times New Roman"/>
      <w:sz w:val="20"/>
      <w:szCs w:val="20"/>
      <w:lang w:eastAsia="ar-SA"/>
    </w:rPr>
  </w:style>
  <w:style w:type="character" w:styleId="RodapChar" w:customStyle="1">
    <w:name w:val="Rodapé Char"/>
    <w:basedOn w:val="Fontepargpadro"/>
    <w:link w:val="Rodap"/>
    <w:uiPriority w:val="99"/>
    <w:rPr>
      <w:rFonts w:ascii="Times New Roman" w:cs="Calibri" w:eastAsia="Times New Roman" w:hAnsi="Times New Roman"/>
      <w:sz w:val="20"/>
      <w:szCs w:val="20"/>
      <w:lang w:eastAsia="ar-SA"/>
    </w:rPr>
  </w:style>
  <w:style w:type="paragraph" w:styleId="SemEspaamento">
    <w:name w:val="No Spacing"/>
    <w:uiPriority w:val="1"/>
    <w:qFormat w:val="1"/>
    <w:rPr>
      <w:rFonts w:ascii="Calibri" w:cs="Times New Roman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0D1E17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V5Y1eeVzc6ko42ORGlqUwIw0gQ==">AMUW2mUuEoCWnMydZf+Jz4mRYAoroOV9lfucSY0MsPE+rDubO3qldsdcSvg5jDq9qOCRxped+2etPFBUFPek37nJe19XZucJQwTJFb/LlusQZmpWQkg/E3+3Ojbzu4fZMP/tFoiFmstm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2021-02-08T15:11:00Z</dcterms:created>
  <dc:creator>Marcelo Renan de 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