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00C6" w:rsidRDefault="00F36A4A" w:rsidP="00A600C6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F36A4A">
        <w:rPr>
          <w:rFonts w:asciiTheme="minorHAnsi" w:hAnsiTheme="minorHAnsi" w:cstheme="minorHAnsi"/>
          <w:b/>
          <w:color w:val="1F497D" w:themeColor="text2"/>
        </w:rPr>
        <w:t>CICLO JUNINO 2023</w:t>
      </w:r>
    </w:p>
    <w:p w:rsidR="00F36A4A" w:rsidRDefault="00F36A4A" w:rsidP="00A600C6">
      <w:pPr>
        <w:jc w:val="center"/>
        <w:rPr>
          <w:rFonts w:asciiTheme="minorHAnsi" w:hAnsiTheme="minorHAnsi" w:cstheme="minorHAnsi"/>
          <w:b/>
          <w:color w:val="1F497D" w:themeColor="text2"/>
        </w:rPr>
      </w:pPr>
      <w:bookmarkStart w:id="0" w:name="_GoBack"/>
      <w:bookmarkEnd w:id="0"/>
    </w:p>
    <w:p w:rsidR="0075050E" w:rsidRDefault="0075050E" w:rsidP="00A600C6">
      <w:pPr>
        <w:jc w:val="center"/>
        <w:rPr>
          <w:rFonts w:asciiTheme="minorHAnsi" w:hAnsiTheme="minorHAnsi" w:cstheme="minorHAnsi"/>
          <w:b/>
          <w:color w:val="1F497D" w:themeColor="text2"/>
          <w:sz w:val="24"/>
        </w:rPr>
      </w:pPr>
      <w:r w:rsidRPr="00A600C6">
        <w:rPr>
          <w:rFonts w:asciiTheme="minorHAnsi" w:hAnsiTheme="minorHAnsi" w:cstheme="minorHAnsi"/>
          <w:b/>
          <w:color w:val="1F497D" w:themeColor="text2"/>
          <w:sz w:val="24"/>
        </w:rPr>
        <w:t>AUTORIZAÇÃO PARA APRESENTAÇÃO DE MENOR</w:t>
      </w:r>
      <w:r w:rsidR="006518AB" w:rsidRPr="00A600C6">
        <w:rPr>
          <w:rFonts w:asciiTheme="minorHAnsi" w:hAnsiTheme="minorHAnsi" w:cstheme="minorHAnsi"/>
          <w:b/>
          <w:color w:val="1F497D" w:themeColor="text2"/>
          <w:sz w:val="24"/>
        </w:rPr>
        <w:t xml:space="preserve"> DE IDADE</w:t>
      </w:r>
    </w:p>
    <w:p w:rsidR="00A600C6" w:rsidRPr="009871AD" w:rsidRDefault="00A600C6" w:rsidP="00A600C6">
      <w:pPr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jc w:val="both"/>
        <w:rPr>
          <w:rFonts w:asciiTheme="minorHAnsi" w:hAnsiTheme="minorHAnsi" w:cstheme="minorHAnsi"/>
        </w:rPr>
      </w:pPr>
    </w:p>
    <w:p w:rsidR="0041672C" w:rsidRDefault="0041672C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309" w:rsidRDefault="0075050E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Eu,</w:t>
      </w:r>
      <w:r w:rsidR="00750309">
        <w:rPr>
          <w:rFonts w:asciiTheme="minorHAnsi" w:hAnsiTheme="minorHAnsi" w:cstheme="minorHAnsi"/>
        </w:rPr>
        <w:t xml:space="preserve"> (NOME DO/A RESPONSÁVEL PELO MENOR DE IDADE), </w:t>
      </w:r>
      <w:proofErr w:type="gramStart"/>
      <w:r w:rsidRPr="009871AD">
        <w:rPr>
          <w:rFonts w:asciiTheme="minorHAnsi" w:hAnsiTheme="minorHAnsi" w:cstheme="minorHAnsi"/>
        </w:rPr>
        <w:t>portador(</w:t>
      </w:r>
      <w:proofErr w:type="gramEnd"/>
      <w:r w:rsidRPr="009871AD">
        <w:rPr>
          <w:rFonts w:asciiTheme="minorHAnsi" w:hAnsiTheme="minorHAnsi" w:cstheme="minorHAnsi"/>
        </w:rPr>
        <w:t>a)</w:t>
      </w:r>
      <w:r w:rsidRPr="009871AD">
        <w:rPr>
          <w:rFonts w:asciiTheme="minorHAnsi" w:hAnsiTheme="minorHAnsi" w:cstheme="minorHAnsi"/>
          <w:spacing w:val="33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32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34"/>
        </w:rPr>
        <w:t xml:space="preserve"> </w:t>
      </w:r>
      <w:r w:rsidR="00750309">
        <w:rPr>
          <w:rFonts w:asciiTheme="minorHAnsi" w:hAnsiTheme="minorHAnsi" w:cstheme="minorHAnsi"/>
        </w:rPr>
        <w:t>nº xxx.xxx.xxx-xx</w:t>
      </w:r>
      <w:r w:rsidRPr="009871AD">
        <w:rPr>
          <w:rFonts w:asciiTheme="minorHAnsi" w:hAnsiTheme="minorHAnsi" w:cstheme="minorHAnsi"/>
          <w:spacing w:val="-3"/>
        </w:rPr>
        <w:t>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>responsável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="00750309">
        <w:rPr>
          <w:rFonts w:asciiTheme="minorHAnsi" w:hAnsiTheme="minorHAnsi" w:cstheme="minorHAnsi"/>
        </w:rPr>
        <w:t>legal por (NOME DO/A MENOR DE IDADE),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portador(a)</w:t>
      </w:r>
      <w:r w:rsidRPr="009871AD">
        <w:rPr>
          <w:rFonts w:asciiTheme="minorHAnsi" w:hAnsiTheme="minorHAnsi" w:cstheme="minorHAnsi"/>
          <w:spacing w:val="25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33"/>
        </w:rPr>
        <w:t xml:space="preserve"> </w:t>
      </w:r>
      <w:r w:rsidRPr="00750309">
        <w:rPr>
          <w:rFonts w:asciiTheme="minorHAnsi" w:hAnsiTheme="minorHAnsi" w:cstheme="minorHAnsi"/>
        </w:rPr>
        <w:t xml:space="preserve">nº </w:t>
      </w:r>
      <w:r w:rsidR="00750309" w:rsidRPr="00750309">
        <w:rPr>
          <w:rFonts w:asciiTheme="minorHAnsi" w:hAnsiTheme="minorHAnsi" w:cstheme="minorHAnsi"/>
        </w:rPr>
        <w:t xml:space="preserve">xxx.xxx.xxx-xx, </w:t>
      </w:r>
      <w:r w:rsidRPr="00750309">
        <w:rPr>
          <w:rFonts w:asciiTheme="minorHAnsi" w:hAnsiTheme="minorHAnsi" w:cstheme="minorHAnsi"/>
        </w:rPr>
        <w:t>nascido</w:t>
      </w:r>
      <w:r w:rsidRPr="009871AD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 xml:space="preserve">em </w:t>
      </w:r>
      <w:r w:rsidR="00750309">
        <w:rPr>
          <w:rFonts w:asciiTheme="minorHAnsi" w:hAnsiTheme="minorHAnsi" w:cstheme="minorHAnsi"/>
        </w:rPr>
        <w:t>xx</w:t>
      </w:r>
      <w:r w:rsidRPr="009871AD">
        <w:rPr>
          <w:rFonts w:asciiTheme="minorHAnsi" w:hAnsiTheme="minorHAnsi" w:cstheme="minorHAnsi"/>
          <w:u w:val="single"/>
        </w:rPr>
        <w:t>/</w:t>
      </w:r>
      <w:r w:rsidR="00750309">
        <w:rPr>
          <w:rFonts w:asciiTheme="minorHAnsi" w:hAnsiTheme="minorHAnsi" w:cstheme="minorHAnsi"/>
          <w:u w:val="single"/>
        </w:rPr>
        <w:t>xx</w:t>
      </w:r>
      <w:r w:rsidRPr="009871AD">
        <w:rPr>
          <w:rFonts w:asciiTheme="minorHAnsi" w:hAnsiTheme="minorHAnsi" w:cstheme="minorHAnsi"/>
          <w:u w:val="single"/>
        </w:rPr>
        <w:t>/</w:t>
      </w:r>
      <w:r w:rsidR="00750309">
        <w:rPr>
          <w:rFonts w:asciiTheme="minorHAnsi" w:hAnsiTheme="minorHAnsi" w:cstheme="minorHAnsi"/>
          <w:u w:val="single"/>
        </w:rPr>
        <w:t>2xxx</w:t>
      </w:r>
      <w:r w:rsidRPr="009871AD">
        <w:rPr>
          <w:rFonts w:asciiTheme="minorHAnsi" w:hAnsiTheme="minorHAnsi" w:cstheme="minorHAnsi"/>
        </w:rPr>
        <w:t>, autorizo o(a) mesmo(a) a</w:t>
      </w:r>
      <w:r w:rsidR="00750309">
        <w:rPr>
          <w:rFonts w:asciiTheme="minorHAnsi" w:hAnsiTheme="minorHAnsi" w:cstheme="minorHAnsi"/>
        </w:rPr>
        <w:t xml:space="preserve"> </w:t>
      </w:r>
      <w:r w:rsidR="0041672C">
        <w:rPr>
          <w:rFonts w:asciiTheme="minorHAnsi" w:hAnsiTheme="minorHAnsi" w:cstheme="minorHAnsi"/>
        </w:rPr>
        <w:t xml:space="preserve">participar da </w:t>
      </w:r>
      <w:r w:rsidR="00F36A4A">
        <w:rPr>
          <w:rFonts w:asciiTheme="minorHAnsi" w:hAnsiTheme="minorHAnsi" w:cstheme="minorHAnsi"/>
        </w:rPr>
        <w:t>a</w:t>
      </w:r>
      <w:r w:rsidR="0041672C">
        <w:rPr>
          <w:rFonts w:asciiTheme="minorHAnsi" w:hAnsiTheme="minorHAnsi" w:cstheme="minorHAnsi"/>
        </w:rPr>
        <w:t xml:space="preserve">presentação </w:t>
      </w:r>
      <w:r w:rsidR="00F36A4A">
        <w:rPr>
          <w:rFonts w:asciiTheme="minorHAnsi" w:hAnsiTheme="minorHAnsi" w:cstheme="minorHAnsi"/>
        </w:rPr>
        <w:t xml:space="preserve">do (a) </w:t>
      </w:r>
      <w:r w:rsidR="0041672C">
        <w:rPr>
          <w:rFonts w:asciiTheme="minorHAnsi" w:hAnsiTheme="minorHAnsi" w:cstheme="minorHAnsi"/>
        </w:rPr>
        <w:t xml:space="preserve">[NOME DA </w:t>
      </w:r>
      <w:r w:rsidR="00F36A4A">
        <w:rPr>
          <w:rFonts w:asciiTheme="minorHAnsi" w:hAnsiTheme="minorHAnsi" w:cstheme="minorHAnsi"/>
        </w:rPr>
        <w:t>ATRAÇÃO</w:t>
      </w:r>
      <w:r w:rsidR="0041672C">
        <w:rPr>
          <w:rFonts w:asciiTheme="minorHAnsi" w:hAnsiTheme="minorHAnsi" w:cstheme="minorHAnsi"/>
        </w:rPr>
        <w:t>]</w:t>
      </w:r>
      <w:r w:rsidR="00750309">
        <w:rPr>
          <w:rFonts w:asciiTheme="minorHAnsi" w:hAnsiTheme="minorHAnsi" w:cstheme="minorHAnsi"/>
        </w:rPr>
        <w:t xml:space="preserve">, </w:t>
      </w:r>
      <w:r w:rsidRPr="009871AD">
        <w:rPr>
          <w:rFonts w:asciiTheme="minorHAnsi" w:hAnsiTheme="minorHAnsi" w:cstheme="minorHAnsi"/>
        </w:rPr>
        <w:t>dentro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da programação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="00F36A4A">
        <w:rPr>
          <w:rFonts w:asciiTheme="minorHAnsi" w:hAnsiTheme="minorHAnsi" w:cstheme="minorHAnsi"/>
          <w:spacing w:val="1"/>
        </w:rPr>
        <w:t>Ciclo Junino de 2023</w:t>
      </w:r>
      <w:r w:rsidR="0041672C">
        <w:rPr>
          <w:rFonts w:asciiTheme="minorHAnsi" w:hAnsiTheme="minorHAnsi" w:cstheme="minorHAnsi"/>
          <w:spacing w:val="1"/>
        </w:rPr>
        <w:t xml:space="preserve"> do G</w:t>
      </w:r>
      <w:r w:rsidRPr="009871AD">
        <w:rPr>
          <w:rFonts w:asciiTheme="minorHAnsi" w:hAnsiTheme="minorHAnsi" w:cstheme="minorHAnsi"/>
        </w:rPr>
        <w:t>overno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Pernambuco.</w:t>
      </w:r>
    </w:p>
    <w:p w:rsidR="004D5E6A" w:rsidRDefault="004D5E6A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309" w:rsidRDefault="00750309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309" w:rsidRDefault="00750309" w:rsidP="004D5E6A">
      <w:pPr>
        <w:pStyle w:val="Corpodetexto"/>
        <w:tabs>
          <w:tab w:val="left" w:pos="8553"/>
        </w:tabs>
        <w:spacing w:line="360" w:lineRule="auto"/>
        <w:ind w:left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Cidade, xx de</w:t>
      </w:r>
      <w:proofErr w:type="gramStart"/>
      <w:r>
        <w:rPr>
          <w:rFonts w:asciiTheme="minorHAnsi" w:hAnsiTheme="minorHAnsi" w:cstheme="minorHAnsi"/>
        </w:rPr>
        <w:t xml:space="preserve"> </w:t>
      </w:r>
      <w:r w:rsidR="0041672C">
        <w:rPr>
          <w:rFonts w:asciiTheme="minorHAnsi" w:hAnsiTheme="minorHAnsi" w:cstheme="minorHAnsi"/>
        </w:rPr>
        <w:t xml:space="preserve"> </w:t>
      </w:r>
      <w:proofErr w:type="gramEnd"/>
      <w:r w:rsidR="0041672C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2023.</w:t>
      </w:r>
    </w:p>
    <w:p w:rsidR="00750309" w:rsidRDefault="00750309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spacing w:before="1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E16A58" wp14:editId="05B9AE21">
                <wp:simplePos x="0" y="0"/>
                <wp:positionH relativeFrom="page">
                  <wp:posOffset>2503170</wp:posOffset>
                </wp:positionH>
                <wp:positionV relativeFrom="paragraph">
                  <wp:posOffset>185420</wp:posOffset>
                </wp:positionV>
                <wp:extent cx="2781935" cy="1270"/>
                <wp:effectExtent l="0" t="0" r="0" b="0"/>
                <wp:wrapTopAndBottom/>
                <wp:docPr id="3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935" cy="1270"/>
                        </a:xfrm>
                        <a:custGeom>
                          <a:avLst/>
                          <a:gdLst>
                            <a:gd name="T0" fmla="+- 0 3942 3942"/>
                            <a:gd name="T1" fmla="*/ T0 w 4381"/>
                            <a:gd name="T2" fmla="+- 0 8323 3942"/>
                            <a:gd name="T3" fmla="*/ T2 w 4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513A18" id="Freeform 4" o:spid="_x0000_s1026" style="position:absolute;margin-left:197.1pt;margin-top:14.6pt;width:219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" path="m,l4381,e" filled="f" strokeweight=".25317mm">
                <v:path arrowok="t" o:connecttype="custom" o:connectlocs="0,0;2781935,0" o:connectangles="0,0"/>
                <w10:wrap type="topAndBottom" anchorx="page"/>
              </v:shape>
            </w:pict>
          </mc:Fallback>
        </mc:AlternateContent>
      </w:r>
    </w:p>
    <w:p w:rsidR="0075050E" w:rsidRDefault="0075050E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Assinatura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9871AD">
        <w:rPr>
          <w:rFonts w:asciiTheme="minorHAnsi" w:hAnsiTheme="minorHAnsi" w:cstheme="minorHAnsi"/>
        </w:rPr>
        <w:t>do(</w:t>
      </w:r>
      <w:proofErr w:type="gramEnd"/>
      <w:r w:rsidRPr="009871AD">
        <w:rPr>
          <w:rFonts w:asciiTheme="minorHAnsi" w:hAnsiTheme="minorHAnsi" w:cstheme="minorHAnsi"/>
        </w:rPr>
        <w:t>a)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Respon</w:t>
      </w:r>
      <w:r w:rsidR="00750309">
        <w:rPr>
          <w:rFonts w:asciiTheme="minorHAnsi" w:hAnsiTheme="minorHAnsi" w:cstheme="minorHAnsi"/>
        </w:rPr>
        <w:t>s</w:t>
      </w:r>
      <w:r w:rsidRPr="009871AD">
        <w:rPr>
          <w:rFonts w:asciiTheme="minorHAnsi" w:hAnsiTheme="minorHAnsi" w:cstheme="minorHAnsi"/>
        </w:rPr>
        <w:t>ável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="00750309">
        <w:rPr>
          <w:rFonts w:asciiTheme="minorHAnsi" w:hAnsiTheme="minorHAnsi" w:cstheme="minorHAnsi"/>
        </w:rPr>
        <w:t>pelo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Menor</w:t>
      </w:r>
      <w:r w:rsidR="00750309">
        <w:rPr>
          <w:rFonts w:asciiTheme="minorHAnsi" w:hAnsiTheme="minorHAnsi" w:cstheme="minorHAnsi"/>
        </w:rPr>
        <w:t xml:space="preserve"> de Idade</w:t>
      </w:r>
    </w:p>
    <w:p w:rsidR="00A600C6" w:rsidRDefault="00A600C6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</w:p>
    <w:p w:rsidR="00A600C6" w:rsidRDefault="00A600C6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</w:p>
    <w:p w:rsidR="00A600C6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</w:rPr>
      </w:pPr>
    </w:p>
    <w:p w:rsidR="00750309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  <w:b/>
        </w:rPr>
      </w:pPr>
      <w:r w:rsidRPr="00A600C6">
        <w:rPr>
          <w:rFonts w:asciiTheme="minorHAnsi" w:hAnsiTheme="minorHAnsi" w:cstheme="minorHAnsi"/>
          <w:b/>
        </w:rPr>
        <w:t>Observação:</w:t>
      </w:r>
    </w:p>
    <w:p w:rsidR="00A600C6" w:rsidRPr="009871AD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 xml:space="preserve">Necessário apresentar este documento, juntamente com as cópias do RG </w:t>
      </w:r>
      <w:r w:rsidR="00750309">
        <w:rPr>
          <w:rFonts w:asciiTheme="minorHAnsi" w:hAnsiTheme="minorHAnsi" w:cstheme="minorHAnsi"/>
        </w:rPr>
        <w:t>e CPF do responsável e do menor de idade.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Default="0075050E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Pr="009871AD" w:rsidRDefault="009871AD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10"/>
      <w:footerReference w:type="default" r:id="rId11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2C" w:rsidRDefault="008F082C">
      <w:r>
        <w:separator/>
      </w:r>
    </w:p>
  </w:endnote>
  <w:endnote w:type="continuationSeparator" w:id="0">
    <w:p w:rsidR="008F082C" w:rsidRDefault="008F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0D1ACE" wp14:editId="1BCA0E0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F36A4A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F36A4A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36A4A" w:rsidRPr="006D54B1" w:rsidRDefault="00F36A4A" w:rsidP="00F36A4A">
    <w:pPr>
      <w:tabs>
        <w:tab w:val="center" w:pos="4252"/>
        <w:tab w:val="right" w:pos="8504"/>
      </w:tabs>
      <w:jc w:val="center"/>
      <w:rPr>
        <w:sz w:val="16"/>
        <w:szCs w:val="20"/>
      </w:rPr>
    </w:pPr>
    <w:r w:rsidRPr="006D54B1">
      <w:rPr>
        <w:b/>
        <w:bCs/>
        <w:sz w:val="16"/>
        <w:szCs w:val="20"/>
      </w:rPr>
      <w:t>SECULT-PE | FUNDARPE</w:t>
    </w:r>
    <w:r w:rsidRPr="006D54B1">
      <w:rPr>
        <w:sz w:val="16"/>
        <w:szCs w:val="20"/>
      </w:rPr>
      <w:t xml:space="preserve"> - Rua da Aurora, 463/469 - Boa Vista - Recife/PE - CEP 50050-</w:t>
    </w:r>
    <w:proofErr w:type="gramStart"/>
    <w:r w:rsidRPr="006D54B1">
      <w:rPr>
        <w:sz w:val="16"/>
        <w:szCs w:val="20"/>
      </w:rPr>
      <w:t>000</w:t>
    </w:r>
    <w:proofErr w:type="gramEnd"/>
  </w:p>
  <w:p w:rsidR="009C640F" w:rsidRDefault="00F36A4A" w:rsidP="00F36A4A">
    <w:pPr>
      <w:tabs>
        <w:tab w:val="center" w:pos="4252"/>
        <w:tab w:val="right" w:pos="8504"/>
      </w:tabs>
      <w:jc w:val="center"/>
    </w:pPr>
    <w:r w:rsidRPr="006D54B1">
      <w:rPr>
        <w:sz w:val="16"/>
        <w:szCs w:val="20"/>
      </w:rPr>
      <w:t xml:space="preserve">(81) 3184-3000 - </w:t>
    </w:r>
    <w:r w:rsidRPr="006D54B1">
      <w:rPr>
        <w:b/>
        <w:bCs/>
        <w:sz w:val="16"/>
        <w:szCs w:val="20"/>
      </w:rPr>
      <w:t xml:space="preserve">Portal </w:t>
    </w:r>
    <w:proofErr w:type="gramStart"/>
    <w:r w:rsidRPr="006D54B1">
      <w:rPr>
        <w:b/>
        <w:bCs/>
        <w:sz w:val="16"/>
        <w:szCs w:val="20"/>
      </w:rPr>
      <w:t>Cultura.</w:t>
    </w:r>
    <w:proofErr w:type="gramEnd"/>
    <w:r w:rsidRPr="006D54B1">
      <w:rPr>
        <w:b/>
        <w:bCs/>
        <w:sz w:val="16"/>
        <w:szCs w:val="20"/>
      </w:rPr>
      <w:t>PE</w:t>
    </w:r>
    <w:r w:rsidRPr="006D54B1">
      <w:rPr>
        <w:sz w:val="16"/>
        <w:szCs w:val="20"/>
      </w:rPr>
      <w:t xml:space="preserve"> </w:t>
    </w:r>
    <w:hyperlink r:id="rId1" w:history="1">
      <w:r w:rsidRPr="006D54B1">
        <w:rPr>
          <w:rStyle w:val="Hyperlink"/>
          <w:sz w:val="16"/>
          <w:szCs w:val="20"/>
        </w:rPr>
        <w:t>www.cultura.pe.gov.br</w:t>
      </w:r>
    </w:hyperlink>
    <w:r w:rsidRPr="006D54B1">
      <w:rPr>
        <w:sz w:val="16"/>
        <w:szCs w:val="20"/>
      </w:rPr>
      <w:br/>
    </w:r>
    <w:r w:rsidRPr="006D54B1">
      <w:rPr>
        <w:b/>
        <w:sz w:val="16"/>
        <w:szCs w:val="20"/>
      </w:rPr>
      <w:t>SETUR | EM</w:t>
    </w:r>
    <w:r>
      <w:rPr>
        <w:b/>
        <w:sz w:val="16"/>
        <w:szCs w:val="20"/>
      </w:rPr>
      <w:t>P</w:t>
    </w:r>
    <w:r w:rsidRPr="006D54B1">
      <w:rPr>
        <w:b/>
        <w:sz w:val="16"/>
        <w:szCs w:val="20"/>
      </w:rPr>
      <w:t>ETUR</w:t>
    </w:r>
    <w:r w:rsidRPr="006D54B1">
      <w:rPr>
        <w:sz w:val="16"/>
        <w:szCs w:val="20"/>
      </w:rPr>
      <w:t xml:space="preserve"> </w:t>
    </w:r>
    <w:r>
      <w:rPr>
        <w:sz w:val="16"/>
        <w:szCs w:val="20"/>
      </w:rPr>
      <w:t>-</w:t>
    </w:r>
    <w:r w:rsidRPr="006D54B1">
      <w:rPr>
        <w:sz w:val="16"/>
        <w:szCs w:val="20"/>
      </w:rPr>
      <w:t xml:space="preserve"> Av. Professor Andrade Bezerra, s/n </w:t>
    </w:r>
    <w:r>
      <w:rPr>
        <w:sz w:val="16"/>
        <w:szCs w:val="20"/>
      </w:rPr>
      <w:t>-</w:t>
    </w:r>
    <w:r w:rsidRPr="006D54B1">
      <w:rPr>
        <w:sz w:val="16"/>
        <w:szCs w:val="20"/>
      </w:rPr>
      <w:t xml:space="preserve"> Salgadinho </w:t>
    </w:r>
    <w:r>
      <w:rPr>
        <w:sz w:val="16"/>
        <w:szCs w:val="20"/>
      </w:rPr>
      <w:t>-</w:t>
    </w:r>
    <w:r w:rsidRPr="006D54B1">
      <w:rPr>
        <w:sz w:val="16"/>
        <w:szCs w:val="20"/>
      </w:rPr>
      <w:t xml:space="preserve"> Olinda/PE</w:t>
    </w:r>
    <w:r>
      <w:rPr>
        <w:sz w:val="16"/>
        <w:szCs w:val="20"/>
      </w:rPr>
      <w:t xml:space="preserve"> -</w:t>
    </w:r>
    <w:r w:rsidRPr="006D54B1">
      <w:rPr>
        <w:sz w:val="16"/>
        <w:szCs w:val="20"/>
      </w:rPr>
      <w:t xml:space="preserve"> CEP 53110-970</w:t>
    </w:r>
    <w:r w:rsidRPr="006D54B1">
      <w:rPr>
        <w:sz w:val="16"/>
        <w:szCs w:val="20"/>
      </w:rPr>
      <w:br/>
      <w:t xml:space="preserve">(81) 3182-8000 </w:t>
    </w:r>
    <w:r>
      <w:rPr>
        <w:sz w:val="16"/>
        <w:szCs w:val="20"/>
      </w:rPr>
      <w:t>-</w:t>
    </w:r>
    <w:r w:rsidRPr="006D54B1">
      <w:rPr>
        <w:sz w:val="16"/>
        <w:szCs w:val="20"/>
      </w:rPr>
      <w:t xml:space="preserve"> </w:t>
    </w:r>
    <w:r w:rsidRPr="006D54B1">
      <w:rPr>
        <w:b/>
        <w:sz w:val="16"/>
        <w:szCs w:val="20"/>
      </w:rPr>
      <w:t>Portal Empetur</w:t>
    </w:r>
    <w:r w:rsidRPr="006D54B1">
      <w:rPr>
        <w:sz w:val="16"/>
        <w:szCs w:val="20"/>
      </w:rPr>
      <w:t xml:space="preserve"> </w:t>
    </w:r>
    <w:hyperlink r:id="rId2" w:history="1">
      <w:r w:rsidRPr="006D54B1">
        <w:rPr>
          <w:rStyle w:val="Hyperlink"/>
          <w:sz w:val="16"/>
          <w:szCs w:val="20"/>
        </w:rPr>
        <w:t>www.empetur.pe.gov.br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2C" w:rsidRDefault="008F082C">
      <w:r>
        <w:separator/>
      </w:r>
    </w:p>
  </w:footnote>
  <w:footnote w:type="continuationSeparator" w:id="0">
    <w:p w:rsidR="008F082C" w:rsidRDefault="008F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Pr="00763DDD" w:rsidRDefault="00F36A4A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</w:rPr>
      <w:drawing>
        <wp:inline distT="0" distB="0" distL="0" distR="0" wp14:anchorId="3DB97521" wp14:editId="0ECF4809">
          <wp:extent cx="6120765" cy="10458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4-28 at 16.39.3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5D88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1198"/>
    <w:rsid w:val="0041672C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0F66"/>
    <w:rsid w:val="004C4E1C"/>
    <w:rsid w:val="004C60AA"/>
    <w:rsid w:val="004D4A1C"/>
    <w:rsid w:val="004D5E6A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2704D"/>
    <w:rsid w:val="00733BDE"/>
    <w:rsid w:val="00735F82"/>
    <w:rsid w:val="007447AA"/>
    <w:rsid w:val="00750309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082C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B4B87"/>
    <w:rsid w:val="009B67D7"/>
    <w:rsid w:val="009C5B27"/>
    <w:rsid w:val="009C640F"/>
    <w:rsid w:val="009C7B39"/>
    <w:rsid w:val="009D0552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00C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5B6F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36A4A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A6BCB"/>
    <w:rsid w:val="00FB7AB6"/>
    <w:rsid w:val="00FC7603"/>
    <w:rsid w:val="00FD5F82"/>
    <w:rsid w:val="00FD7B37"/>
    <w:rsid w:val="00FE0394"/>
    <w:rsid w:val="00FE2701"/>
    <w:rsid w:val="00FE423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etur.pe.gov.br" TargetMode="External"/><Relationship Id="rId1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RPE\Downloads\Ciclo%20das%20Paixoe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2B001-76EA-45AF-A162-9A303DD4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Pablo Navarro</cp:lastModifiedBy>
  <cp:revision>4</cp:revision>
  <dcterms:created xsi:type="dcterms:W3CDTF">2023-04-24T18:13:00Z</dcterms:created>
  <dcterms:modified xsi:type="dcterms:W3CDTF">2023-04-28T22:31:00Z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