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9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38771" cy="9429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771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2"/>
        <w:rPr>
          <w:rFonts w:ascii="Times New Roman"/>
          <w:sz w:val="28"/>
        </w:rPr>
      </w:pPr>
    </w:p>
    <w:p>
      <w:pPr>
        <w:pStyle w:val="Title"/>
        <w:tabs>
          <w:tab w:pos="1412" w:val="left" w:leader="none"/>
          <w:tab w:pos="1979" w:val="left" w:leader="none"/>
          <w:tab w:pos="2433" w:val="left" w:leader="none"/>
          <w:tab w:pos="3745" w:val="left" w:leader="none"/>
          <w:tab w:pos="4434" w:val="left" w:leader="none"/>
        </w:tabs>
        <w:spacing w:line="278" w:lineRule="auto"/>
      </w:pPr>
      <w:r>
        <w:rPr>
          <w:spacing w:val="-2"/>
        </w:rPr>
        <w:t>ANEXO</w:t>
      </w:r>
      <w:r>
        <w:rPr/>
        <w:tab/>
      </w:r>
      <w:r>
        <w:rPr>
          <w:spacing w:val="-6"/>
        </w:rPr>
        <w:t>VI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4"/>
        </w:rPr>
        <w:t>TERMO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COMPROMISSO </w:t>
      </w:r>
      <w:r>
        <w:rPr/>
        <w:t>PESSOA FÍSICA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61"/>
        <w:rPr>
          <w:rFonts w:ascii="Arial"/>
          <w:b/>
          <w:sz w:val="28"/>
        </w:rPr>
      </w:pPr>
    </w:p>
    <w:p>
      <w:pPr>
        <w:spacing w:before="0"/>
        <w:ind w:left="105" w:right="0" w:firstLine="0"/>
        <w:jc w:val="center"/>
        <w:rPr>
          <w:b/>
          <w:sz w:val="22"/>
        </w:rPr>
      </w:pPr>
      <w:r>
        <w:rPr>
          <w:b/>
          <w:sz w:val="22"/>
        </w:rPr>
        <w:t>PESSOA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FÍSICA</w:t>
      </w:r>
    </w:p>
    <w:p>
      <w:pPr>
        <w:pStyle w:val="BodyText"/>
        <w:spacing w:before="80"/>
        <w:rPr>
          <w:b/>
        </w:rPr>
      </w:pPr>
    </w:p>
    <w:p>
      <w:pPr>
        <w:pStyle w:val="BodyText"/>
        <w:spacing w:line="276" w:lineRule="auto"/>
        <w:ind w:left="220" w:right="106"/>
        <w:jc w:val="both"/>
      </w:pPr>
      <w:r>
        <w:rPr/>
        <w:t>Pelo</w:t>
      </w:r>
      <w:r>
        <w:rPr>
          <w:spacing w:val="-1"/>
        </w:rPr>
        <w:t> </w:t>
      </w:r>
      <w:r>
        <w:rPr/>
        <w:t>presente,</w:t>
      </w:r>
      <w:r>
        <w:rPr>
          <w:spacing w:val="-4"/>
        </w:rPr>
        <w:t> </w:t>
      </w:r>
      <w:r>
        <w:rPr/>
        <w:t>livre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coação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mim,</w:t>
      </w:r>
      <w:r>
        <w:rPr>
          <w:spacing w:val="-4"/>
        </w:rPr>
        <w:t> </w:t>
      </w:r>
      <w:r>
        <w:rPr/>
        <w:t>venho</w:t>
      </w:r>
      <w:r>
        <w:rPr>
          <w:spacing w:val="-1"/>
        </w:rPr>
        <w:t> </w:t>
      </w:r>
      <w:r>
        <w:rPr/>
        <w:t>firmar</w:t>
      </w:r>
      <w:r>
        <w:rPr>
          <w:spacing w:val="-2"/>
        </w:rPr>
        <w:t> </w:t>
      </w:r>
      <w:r>
        <w:rPr/>
        <w:t>compromisso</w:t>
      </w:r>
      <w:r>
        <w:rPr>
          <w:spacing w:val="-1"/>
        </w:rPr>
        <w:t> </w:t>
      </w:r>
      <w:r>
        <w:rPr/>
        <w:t>formal</w:t>
      </w:r>
      <w:r>
        <w:rPr>
          <w:spacing w:val="-2"/>
        </w:rPr>
        <w:t> </w:t>
      </w:r>
      <w:r>
        <w:rPr/>
        <w:t>perante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Secretaria de Cultura do Estado de Pernambuco, de plenamente atender às regras previstas no </w:t>
      </w:r>
      <w:r>
        <w:rPr>
          <w:b/>
        </w:rPr>
        <w:t>Edital do Prêmio Palhaço</w:t>
      </w:r>
      <w:r>
        <w:rPr>
          <w:b/>
          <w:spacing w:val="-8"/>
        </w:rPr>
        <w:t> </w:t>
      </w:r>
      <w:r>
        <w:rPr>
          <w:b/>
        </w:rPr>
        <w:t>Cascudo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Incentivo</w:t>
      </w:r>
      <w:r>
        <w:rPr>
          <w:b/>
          <w:spacing w:val="-8"/>
        </w:rPr>
        <w:t> </w:t>
      </w:r>
      <w:r>
        <w:rPr>
          <w:b/>
        </w:rPr>
        <w:t>às</w:t>
      </w:r>
      <w:r>
        <w:rPr>
          <w:b/>
          <w:spacing w:val="-6"/>
        </w:rPr>
        <w:t> </w:t>
      </w:r>
      <w:r>
        <w:rPr>
          <w:b/>
        </w:rPr>
        <w:t>Artes</w:t>
      </w:r>
      <w:r>
        <w:rPr>
          <w:b/>
          <w:spacing w:val="-9"/>
        </w:rPr>
        <w:t> </w:t>
      </w:r>
      <w:r>
        <w:rPr>
          <w:b/>
        </w:rPr>
        <w:t>Circenses</w:t>
      </w:r>
      <w:r>
        <w:rPr>
          <w:b/>
          <w:spacing w:val="-4"/>
        </w:rPr>
        <w:t> </w:t>
      </w:r>
      <w:r>
        <w:rPr>
          <w:b/>
        </w:rPr>
        <w:t>–</w:t>
      </w:r>
      <w:r>
        <w:rPr>
          <w:b/>
          <w:spacing w:val="-6"/>
        </w:rPr>
        <w:t> </w:t>
      </w:r>
      <w:r>
        <w:rPr>
          <w:b/>
        </w:rPr>
        <w:t>202</w:t>
      </w:r>
      <w:r>
        <w:rPr>
          <w:rFonts w:ascii="Arial" w:hAnsi="Arial"/>
          <w:b/>
        </w:rPr>
        <w:t>4</w:t>
      </w:r>
      <w:r>
        <w:rPr/>
        <w:t>,</w:t>
      </w:r>
      <w:r>
        <w:rPr>
          <w:spacing w:val="-6"/>
        </w:rPr>
        <w:t> </w:t>
      </w:r>
      <w:r>
        <w:rPr/>
        <w:t>me</w:t>
      </w:r>
      <w:r>
        <w:rPr>
          <w:spacing w:val="-6"/>
        </w:rPr>
        <w:t> </w:t>
      </w:r>
      <w:r>
        <w:rPr/>
        <w:t>comprometendo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bem</w:t>
      </w:r>
      <w:r>
        <w:rPr>
          <w:spacing w:val="-5"/>
        </w:rPr>
        <w:t> </w:t>
      </w:r>
      <w:r>
        <w:rPr/>
        <w:t>zelar</w:t>
      </w:r>
      <w:r>
        <w:rPr>
          <w:spacing w:val="-7"/>
        </w:rPr>
        <w:t> </w:t>
      </w:r>
      <w:r>
        <w:rPr/>
        <w:t>pelos</w:t>
      </w:r>
      <w:r>
        <w:rPr>
          <w:spacing w:val="-7"/>
        </w:rPr>
        <w:t> </w:t>
      </w:r>
      <w:r>
        <w:rPr/>
        <w:t>recursos recebidos.</w:t>
      </w:r>
      <w:r>
        <w:rPr>
          <w:spacing w:val="-5"/>
        </w:rPr>
        <w:t> </w:t>
      </w:r>
      <w:r>
        <w:rPr/>
        <w:t>Estou</w:t>
      </w:r>
      <w:r>
        <w:rPr>
          <w:spacing w:val="-3"/>
        </w:rPr>
        <w:t> </w:t>
      </w:r>
      <w:r>
        <w:rPr/>
        <w:t>plenamente</w:t>
      </w:r>
      <w:r>
        <w:rPr>
          <w:spacing w:val="-2"/>
        </w:rPr>
        <w:t> </w:t>
      </w:r>
      <w:r>
        <w:rPr/>
        <w:t>ciente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sanções</w:t>
      </w:r>
      <w:r>
        <w:rPr>
          <w:spacing w:val="-1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inobservância</w:t>
      </w:r>
      <w:r>
        <w:rPr>
          <w:spacing w:val="-2"/>
        </w:rPr>
        <w:t> </w:t>
      </w:r>
      <w:r>
        <w:rPr/>
        <w:t>das condições estabelecidas, que declaro conhecer plenamente.</w:t>
      </w:r>
    </w:p>
    <w:p>
      <w:pPr>
        <w:pStyle w:val="BodyText"/>
        <w:tabs>
          <w:tab w:pos="702" w:val="left" w:leader="none"/>
          <w:tab w:pos="3220" w:val="left" w:leader="none"/>
          <w:tab w:pos="3480" w:val="left" w:leader="none"/>
          <w:tab w:pos="4718" w:val="left" w:leader="none"/>
          <w:tab w:pos="5152" w:val="left" w:leader="none"/>
          <w:tab w:pos="5614" w:val="left" w:leader="none"/>
          <w:tab w:pos="6024" w:val="left" w:leader="none"/>
          <w:tab w:pos="8417" w:val="left" w:leader="none"/>
          <w:tab w:pos="8840" w:val="left" w:leader="none"/>
          <w:tab w:pos="9375" w:val="left" w:leader="none"/>
        </w:tabs>
        <w:spacing w:before="1"/>
        <w:ind w:left="220"/>
      </w:pPr>
      <w:r>
        <w:rPr>
          <w:spacing w:val="-5"/>
        </w:rPr>
        <w:t>Eu,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portador(a)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u w:val="single"/>
        </w:rPr>
        <w:tab/>
      </w:r>
      <w:r>
        <w:rPr>
          <w:spacing w:val="40"/>
        </w:rPr>
        <w:t> </w:t>
      </w:r>
      <w:r>
        <w:rPr/>
        <w:t>e</w:t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2892" w:val="left" w:leader="none"/>
          <w:tab w:pos="7507" w:val="left" w:leader="none"/>
          <w:tab w:pos="8924" w:val="left" w:leader="none"/>
        </w:tabs>
        <w:spacing w:before="25"/>
        <w:ind w:left="220"/>
      </w:pPr>
      <w:r>
        <w:rPr>
          <w:u w:val="single"/>
        </w:rPr>
        <w:tab/>
      </w:r>
      <w:r>
        <w:rPr/>
        <w:t>residente</w:t>
      </w:r>
      <w:r>
        <w:rPr>
          <w:spacing w:val="-7"/>
        </w:rPr>
        <w:t> </w:t>
      </w:r>
      <w:r>
        <w:rPr>
          <w:spacing w:val="-4"/>
        </w:rPr>
        <w:t>no(a)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nº</w:t>
      </w:r>
      <w:r>
        <w:rPr>
          <w:u w:val="single"/>
        </w:rPr>
        <w:tab/>
      </w:r>
      <w:r>
        <w:rPr/>
        <w:t>, </w:t>
      </w:r>
      <w:r>
        <w:rPr>
          <w:spacing w:val="-2"/>
        </w:rPr>
        <w:t>bairro</w:t>
      </w:r>
    </w:p>
    <w:p>
      <w:pPr>
        <w:pStyle w:val="BodyText"/>
        <w:tabs>
          <w:tab w:pos="3288" w:val="left" w:leader="none"/>
          <w:tab w:pos="5342" w:val="left" w:leader="none"/>
          <w:tab w:pos="7589" w:val="left" w:leader="none"/>
        </w:tabs>
        <w:spacing w:before="41"/>
        <w:ind w:left="220"/>
      </w:pP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cidade</w:t>
      </w:r>
      <w:r>
        <w:rPr>
          <w:spacing w:val="-1"/>
        </w:rPr>
        <w:t> </w:t>
      </w:r>
      <w:r>
        <w:rPr>
          <w:spacing w:val="-5"/>
        </w:rPr>
        <w:t>de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CEP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tabs>
          <w:tab w:pos="1970" w:val="left" w:leader="none"/>
          <w:tab w:pos="2666" w:val="left" w:leader="none"/>
          <w:tab w:pos="4305" w:val="left" w:leader="none"/>
        </w:tabs>
        <w:spacing w:before="1"/>
        <w:ind w:left="104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</w:t>
      </w:r>
      <w:r>
        <w:rPr>
          <w:rFonts w:ascii="Arial MT"/>
          <w:spacing w:val="-4"/>
        </w:rPr>
        <w:t>4</w:t>
      </w:r>
      <w:r>
        <w:rPr>
          <w:spacing w:val="-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2463800</wp:posOffset>
                </wp:positionH>
                <wp:positionV relativeFrom="paragraph">
                  <wp:posOffset>237886</wp:posOffset>
                </wp:positionV>
                <wp:extent cx="25400" cy="3683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36830">
                              <a:moveTo>
                                <a:pt x="0" y="0"/>
                              </a:moveTo>
                              <a:lnTo>
                                <a:pt x="25400" y="36829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194pt,18.73123pt" to="196pt,21.63123pt" stroked="true" strokeweight=".73701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before="8"/>
        <w:ind w:left="3168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5"/>
        </w:rPr>
        <w:t> </w:t>
      </w:r>
      <w:r>
        <w:rPr>
          <w:spacing w:val="-2"/>
        </w:rPr>
        <w:t>Proponente</w:t>
      </w:r>
    </w:p>
    <w:sectPr>
      <w:type w:val="continuous"/>
      <w:pgSz w:w="12240" w:h="15840"/>
      <w:pgMar w:top="860" w:bottom="280" w:left="12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9" w:right="310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2024-08-07T17:53:11Z</dcterms:created>
  <dcterms:modified xsi:type="dcterms:W3CDTF">2024-08-07T17:53:11Z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2024-08-07T00:00:00Z</vt:filetime>
  </property>
  <property fmtid="{D5CDD505-2E9C-101B-9397-08002B2CF9AE}" pid="3" name="Producer">
    <vt:lpwstr>iLovePDF</vt:lpwstr>
  </property>
</Properties>
</file>