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07" w:rsidRDefault="00777871">
      <w:pPr>
        <w:pStyle w:val="Corpodetexto"/>
        <w:ind w:left="16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55404" cy="558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404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D07" w:rsidRDefault="00635D07">
      <w:pPr>
        <w:pStyle w:val="Corpodetexto"/>
        <w:spacing w:before="113"/>
        <w:rPr>
          <w:rFonts w:ascii="Times New Roman"/>
        </w:rPr>
      </w:pPr>
    </w:p>
    <w:p w:rsidR="00635D07" w:rsidRDefault="00777871">
      <w:pPr>
        <w:spacing w:line="247" w:lineRule="auto"/>
        <w:ind w:left="1456" w:right="1452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FOMENTAR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ARTÍSTICAS-CULTURAIS EDITAL DE CHAMAMENTO PÚBLICO Nº 003/2024</w:t>
      </w:r>
    </w:p>
    <w:p w:rsidR="00635D07" w:rsidRDefault="00777871">
      <w:pPr>
        <w:spacing w:before="1" w:line="249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CONCESSÃO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DIVERSAS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CATEGORIAS VISANDO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NACIONAL </w:t>
      </w:r>
      <w:r>
        <w:rPr>
          <w:b/>
          <w:spacing w:val="-2"/>
          <w:w w:val="105"/>
          <w:sz w:val="24"/>
        </w:rPr>
        <w:t>ALDIR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BLANC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DE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FOMENTO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À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CULTURA</w:t>
      </w:r>
      <w:r>
        <w:rPr>
          <w:b/>
          <w:spacing w:val="-3"/>
          <w:w w:val="105"/>
          <w:sz w:val="24"/>
        </w:rPr>
        <w:t xml:space="preserve"> </w:t>
      </w:r>
      <w:r>
        <w:rPr>
          <w:rFonts w:ascii="Trebuchet MS" w:hAnsi="Trebuchet MS"/>
          <w:b/>
          <w:spacing w:val="-2"/>
          <w:w w:val="105"/>
          <w:sz w:val="24"/>
        </w:rPr>
        <w:t>–</w:t>
      </w:r>
      <w:r>
        <w:rPr>
          <w:rFonts w:ascii="Trebuchet MS" w:hAnsi="Trebuchet MS"/>
          <w:b/>
          <w:spacing w:val="-2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PNAB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(LEI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Nº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14.399/2022)</w:t>
      </w:r>
    </w:p>
    <w:p w:rsidR="00635D07" w:rsidRDefault="00635D07">
      <w:pPr>
        <w:pStyle w:val="Corpodetexto"/>
        <w:spacing w:before="7"/>
        <w:rPr>
          <w:b/>
        </w:rPr>
      </w:pPr>
    </w:p>
    <w:p w:rsidR="00635D07" w:rsidRDefault="00777871">
      <w:pPr>
        <w:spacing w:before="1" w:line="247" w:lineRule="auto"/>
        <w:ind w:left="3963" w:hanging="3594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ANUÊNCIA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PROPOSTA 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MUSEUS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| PROPOSTAS DA LINHA 2)</w:t>
      </w:r>
    </w:p>
    <w:p w:rsidR="00635D07" w:rsidRDefault="00777871">
      <w:pPr>
        <w:pStyle w:val="Corpodetexto"/>
        <w:tabs>
          <w:tab w:val="left" w:pos="7765"/>
          <w:tab w:val="left" w:pos="10204"/>
        </w:tabs>
        <w:spacing w:before="241" w:line="369" w:lineRule="auto"/>
        <w:ind w:left="107" w:right="110" w:hanging="3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portador(a)</w:t>
      </w:r>
      <w:r>
        <w:rPr>
          <w:spacing w:val="44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CPF</w:t>
      </w:r>
      <w:r>
        <w:rPr>
          <w:spacing w:val="47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residente</w:t>
      </w:r>
      <w:r>
        <w:rPr>
          <w:spacing w:val="47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rPr>
          <w:spacing w:val="-2"/>
        </w:rPr>
        <w:t>endereço:</w:t>
      </w:r>
    </w:p>
    <w:p w:rsidR="00635D07" w:rsidRDefault="00777871">
      <w:pPr>
        <w:pStyle w:val="Corpodetexto"/>
        <w:tabs>
          <w:tab w:val="left" w:pos="1882"/>
          <w:tab w:val="left" w:pos="2916"/>
          <w:tab w:val="left" w:pos="5228"/>
          <w:tab w:val="left" w:pos="6823"/>
          <w:tab w:val="left" w:pos="7393"/>
          <w:tab w:val="left" w:pos="7440"/>
          <w:tab w:val="left" w:pos="7621"/>
          <w:tab w:val="left" w:pos="7783"/>
          <w:tab w:val="left" w:pos="7859"/>
          <w:tab w:val="left" w:pos="9526"/>
        </w:tabs>
        <w:spacing w:line="367" w:lineRule="auto"/>
        <w:ind w:left="107" w:right="9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declaro,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devidos</w:t>
      </w:r>
      <w:r>
        <w:rPr>
          <w:spacing w:val="-11"/>
        </w:rPr>
        <w:t xml:space="preserve"> </w:t>
      </w:r>
      <w:r>
        <w:t>fins, que</w:t>
      </w:r>
      <w:r>
        <w:rPr>
          <w:spacing w:val="40"/>
        </w:rPr>
        <w:t xml:space="preserve"> </w:t>
      </w:r>
      <w:r>
        <w:t>sou</w:t>
      </w:r>
      <w:r>
        <w:rPr>
          <w:spacing w:val="40"/>
        </w:rPr>
        <w:t xml:space="preserve"> </w:t>
      </w:r>
      <w:r>
        <w:t>responsável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espaço/museu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estou ciente e autorizo a </w:t>
      </w:r>
      <w:r>
        <w:rPr>
          <w:spacing w:val="-2"/>
        </w:rPr>
        <w:t>realização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exposição/ação</w:t>
      </w:r>
      <w:r>
        <w:tab/>
      </w:r>
      <w:r>
        <w:rPr>
          <w:spacing w:val="-2"/>
        </w:rPr>
        <w:t>cultural,</w:t>
      </w:r>
      <w:r>
        <w:tab/>
      </w:r>
      <w:r>
        <w:rPr>
          <w:spacing w:val="-6"/>
        </w:rPr>
        <w:t>da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Proposta</w:t>
      </w:r>
      <w:r>
        <w:tab/>
      </w:r>
      <w:r>
        <w:rPr>
          <w:spacing w:val="-2"/>
        </w:rPr>
        <w:t>Cultural denominada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proposto pelo agente cultural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à Categoria 4 - Museus e Memória Social, do Edital Geral para Fomentar Iniciativas Artísticas-Culturais, </w:t>
      </w:r>
      <w:r>
        <w:t>PNAB PE 2024.</w:t>
      </w:r>
    </w:p>
    <w:p w:rsidR="00635D07" w:rsidRDefault="00777871">
      <w:pPr>
        <w:pStyle w:val="Corpodetexto"/>
        <w:tabs>
          <w:tab w:val="left" w:pos="2323"/>
          <w:tab w:val="left" w:pos="3880"/>
          <w:tab w:val="left" w:pos="4363"/>
          <w:tab w:val="left" w:pos="5482"/>
          <w:tab w:val="left" w:pos="7628"/>
        </w:tabs>
        <w:spacing w:before="244" w:line="247" w:lineRule="auto"/>
        <w:ind w:left="160" w:right="1925" w:firstLine="133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t xml:space="preserve">2024. </w:t>
      </w:r>
      <w:r>
        <w:rPr>
          <w:spacing w:val="-2"/>
        </w:rPr>
        <w:t>(município)</w:t>
      </w:r>
      <w:r>
        <w:tab/>
      </w:r>
      <w:r>
        <w:rPr>
          <w:spacing w:val="-2"/>
        </w:rPr>
        <w:t>(data)</w:t>
      </w:r>
      <w:r>
        <w:tab/>
      </w:r>
      <w:r>
        <w:rPr>
          <w:spacing w:val="-2"/>
        </w:rPr>
        <w:t>(mês)</w:t>
      </w:r>
    </w:p>
    <w:p w:rsidR="00635D07" w:rsidRDefault="00635D07">
      <w:pPr>
        <w:pStyle w:val="Corpodetexto"/>
        <w:rPr>
          <w:sz w:val="20"/>
        </w:rPr>
      </w:pPr>
    </w:p>
    <w:p w:rsidR="00635D07" w:rsidRDefault="00635D07">
      <w:pPr>
        <w:pStyle w:val="Corpodetexto"/>
        <w:rPr>
          <w:sz w:val="20"/>
        </w:rPr>
      </w:pPr>
    </w:p>
    <w:p w:rsidR="00635D07" w:rsidRDefault="00777871">
      <w:pPr>
        <w:pStyle w:val="Corpodetexto"/>
        <w:spacing w:before="5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1272794</wp:posOffset>
                </wp:positionH>
                <wp:positionV relativeFrom="paragraph">
                  <wp:posOffset>204365</wp:posOffset>
                </wp:positionV>
                <wp:extent cx="4551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6994F" id="Graphic 2" o:spid="_x0000_s1026" style="position:absolute;margin-left:100.2pt;margin-top:16.1pt;width:35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" path="m,l45514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:rsidR="00635D07" w:rsidRDefault="00777871">
      <w:pPr>
        <w:pStyle w:val="Corpodetexto"/>
        <w:spacing w:before="31"/>
        <w:ind w:left="1456" w:right="1662"/>
        <w:jc w:val="center"/>
      </w:pPr>
      <w:r>
        <w:t>ASSINATURA</w:t>
      </w:r>
      <w:r>
        <w:rPr>
          <w:spacing w:val="-5"/>
        </w:rPr>
        <w:t xml:space="preserve"> </w:t>
      </w:r>
      <w:r>
        <w:t>DO/DA</w:t>
      </w:r>
      <w:r>
        <w:rPr>
          <w:spacing w:val="-4"/>
        </w:rPr>
        <w:t xml:space="preserve"> </w:t>
      </w:r>
      <w:r>
        <w:rPr>
          <w:spacing w:val="-2"/>
        </w:rPr>
        <w:t>DECLARANTE*</w:t>
      </w:r>
    </w:p>
    <w:p w:rsidR="00635D07" w:rsidRDefault="00635D07">
      <w:pPr>
        <w:pStyle w:val="Corpodetexto"/>
      </w:pPr>
    </w:p>
    <w:p w:rsidR="00635D07" w:rsidRDefault="00635D07">
      <w:pPr>
        <w:pStyle w:val="Corpodetexto"/>
      </w:pPr>
    </w:p>
    <w:p w:rsidR="00635D07" w:rsidRDefault="00635D07">
      <w:pPr>
        <w:pStyle w:val="Corpodetexto"/>
        <w:spacing w:before="40"/>
      </w:pPr>
    </w:p>
    <w:p w:rsidR="00635D07" w:rsidRDefault="00777871">
      <w:pPr>
        <w:pStyle w:val="Corpodetexto"/>
        <w:spacing w:line="247" w:lineRule="auto"/>
        <w:ind w:left="107" w:right="528" w:hanging="3"/>
        <w:jc w:val="both"/>
      </w:pPr>
      <w:r>
        <w:t>*Para</w:t>
      </w:r>
      <w:r>
        <w:rPr>
          <w:spacing w:val="-1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em documentos,</w:t>
      </w:r>
      <w:r>
        <w:rPr>
          <w:spacing w:val="-1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admitidas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assinaturas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punho,</w:t>
      </w:r>
      <w:r>
        <w:rPr>
          <w:spacing w:val="-1"/>
        </w:rPr>
        <w:t xml:space="preserve"> </w:t>
      </w:r>
      <w:r>
        <w:t>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rPr>
          <w:sz w:val="22"/>
        </w:rPr>
      </w:pPr>
    </w:p>
    <w:p w:rsidR="00635D07" w:rsidRDefault="00635D07">
      <w:pPr>
        <w:pStyle w:val="Corpodetexto"/>
        <w:spacing w:before="237"/>
        <w:rPr>
          <w:sz w:val="22"/>
        </w:rPr>
      </w:pPr>
    </w:p>
    <w:p w:rsidR="00635D07" w:rsidRDefault="00777871">
      <w:pPr>
        <w:ind w:right="942"/>
        <w:jc w:val="right"/>
      </w:pPr>
      <w:r>
        <w:rPr>
          <w:spacing w:val="-5"/>
        </w:rPr>
        <w:t>125</w:t>
      </w:r>
    </w:p>
    <w:sectPr w:rsidR="00635D07">
      <w:type w:val="continuous"/>
      <w:pgSz w:w="11910" w:h="16840"/>
      <w:pgMar w:top="780" w:right="9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07"/>
    <w:rsid w:val="00635D07"/>
    <w:rsid w:val="007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F4463-F8E3-4C72-8022-A4F95470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2024-09-20T14:22:00Z</dcterms:created>
  <dcterms:modified xsi:type="dcterms:W3CDTF">2024-09-20T14:22:00Z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