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361428" cy="8901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428" cy="89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277" w:lineRule="exact" w:before="0"/>
        <w:ind w:left="330" w:right="33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EDITAL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PREMIAÇÃO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MULHERES</w:t>
      </w:r>
      <w:r>
        <w:rPr>
          <w:rFonts w:ascii="Calibri" w:hAnsi="Calibri"/>
          <w:b/>
          <w:spacing w:val="-10"/>
          <w:sz w:val="24"/>
        </w:rPr>
        <w:t> </w:t>
      </w:r>
      <w:r>
        <w:rPr>
          <w:rFonts w:ascii="Calibri" w:hAnsi="Calibri"/>
          <w:b/>
          <w:sz w:val="24"/>
        </w:rPr>
        <w:t>NEGRAS</w:t>
      </w:r>
    </w:p>
    <w:p>
      <w:pPr>
        <w:spacing w:before="164"/>
        <w:ind w:left="330" w:right="33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EDITAL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CHAMAMENTO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PÚBLICO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Nº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004/2024</w:t>
      </w:r>
    </w:p>
    <w:p>
      <w:pPr>
        <w:spacing w:line="276" w:lineRule="auto" w:before="164"/>
        <w:ind w:left="330" w:right="33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PREMIAÇÃO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AGENTES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CULTURAIS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COM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RECURSOS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POLÍTICA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NACIONAL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ALDIR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BLANC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1"/>
          <w:sz w:val="24"/>
        </w:rPr>
        <w:t> </w:t>
      </w:r>
      <w:r>
        <w:rPr>
          <w:rFonts w:ascii="Calibri" w:hAnsi="Calibri"/>
          <w:b/>
          <w:sz w:val="24"/>
        </w:rPr>
        <w:t>FOMENTO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À CULTURA –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PNAB (LEI Nº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14.399/2022)</w:t>
      </w:r>
    </w:p>
    <w:p>
      <w:pPr>
        <w:spacing w:before="120"/>
        <w:ind w:left="330" w:right="33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ANEXO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2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-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AUTODECLARAÇÃO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RACIAL</w:t>
      </w: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tabs>
          <w:tab w:pos="5812" w:val="left" w:leader="none"/>
          <w:tab w:pos="10186" w:val="left" w:leader="none"/>
          <w:tab w:pos="10227" w:val="left" w:leader="none"/>
        </w:tabs>
        <w:spacing w:line="480" w:lineRule="auto" w:before="166"/>
        <w:ind w:left="100" w:right="112"/>
        <w:jc w:val="both"/>
      </w:pPr>
      <w:r>
        <w:rPr/>
        <w:t>Eu,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-54"/>
        </w:rPr>
        <w:t> </w:t>
      </w:r>
      <w:r>
        <w:rPr/>
        <w:t>portadora  </w:t>
      </w:r>
      <w:r>
        <w:rPr>
          <w:spacing w:val="38"/>
        </w:rPr>
        <w:t> </w:t>
      </w:r>
      <w:r>
        <w:rPr/>
        <w:t>do  </w:t>
      </w:r>
      <w:r>
        <w:rPr>
          <w:spacing w:val="39"/>
        </w:rPr>
        <w:t> </w:t>
      </w:r>
      <w:r>
        <w:rPr/>
        <w:t>CPF  </w:t>
      </w:r>
      <w:r>
        <w:rPr>
          <w:spacing w:val="23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  </w:t>
      </w:r>
      <w:r>
        <w:rPr>
          <w:spacing w:val="23"/>
        </w:rPr>
        <w:t> </w:t>
      </w:r>
      <w:r>
        <w:rPr/>
        <w:t>e  </w:t>
      </w:r>
      <w:r>
        <w:rPr>
          <w:spacing w:val="23"/>
        </w:rPr>
        <w:t> </w:t>
      </w:r>
      <w:r>
        <w:rPr/>
        <w:t>do  </w:t>
      </w:r>
      <w:r>
        <w:rPr>
          <w:spacing w:val="23"/>
        </w:rPr>
        <w:t> </w:t>
      </w:r>
      <w:r>
        <w:rPr/>
        <w:t>RG  </w:t>
      </w:r>
      <w:r>
        <w:rPr>
          <w:spacing w:val="23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  <w:tab/>
      </w:r>
      <w:r>
        <w:rPr>
          <w:spacing w:val="-2"/>
        </w:rPr>
        <w:t>,</w:t>
      </w:r>
      <w:r>
        <w:rPr>
          <w:spacing w:val="-54"/>
        </w:rPr>
        <w:t> </w:t>
      </w:r>
      <w:r>
        <w:rPr/>
        <w:t>DECLARO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fins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participação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Edital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Premiação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Mulheres</w:t>
      </w:r>
      <w:r>
        <w:rPr>
          <w:spacing w:val="-1"/>
        </w:rPr>
        <w:t> </w:t>
      </w:r>
      <w:r>
        <w:rPr/>
        <w:t>Negras,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sou</w:t>
      </w:r>
      <w:r>
        <w:rPr>
          <w:spacing w:val="-1"/>
        </w:rPr>
        <w:t> </w:t>
      </w:r>
      <w:r>
        <w:rPr/>
        <w:t>uma</w:t>
      </w:r>
      <w:r>
        <w:rPr>
          <w:spacing w:val="-1"/>
        </w:rPr>
        <w:t> </w:t>
      </w:r>
      <w:r>
        <w:rPr>
          <w:rFonts w:ascii="Arial" w:hAnsi="Arial"/>
          <w:b/>
        </w:rPr>
        <w:t>pessoa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negra</w:t>
      </w:r>
      <w:r>
        <w:rPr/>
        <w:t>.</w:t>
      </w:r>
    </w:p>
    <w:p>
      <w:pPr>
        <w:pStyle w:val="BodyText"/>
      </w:pPr>
    </w:p>
    <w:p>
      <w:pPr>
        <w:pStyle w:val="BodyText"/>
        <w:ind w:left="100" w:right="113"/>
        <w:jc w:val="both"/>
      </w:pPr>
      <w:r>
        <w:rPr/>
        <w:t>Declaro</w:t>
      </w:r>
      <w:r>
        <w:rPr>
          <w:spacing w:val="28"/>
        </w:rPr>
        <w:t> </w:t>
      </w:r>
      <w:r>
        <w:rPr/>
        <w:t>ainda</w:t>
      </w:r>
      <w:r>
        <w:rPr>
          <w:spacing w:val="28"/>
        </w:rPr>
        <w:t> </w:t>
      </w:r>
      <w:r>
        <w:rPr/>
        <w:t>estar</w:t>
      </w:r>
      <w:r>
        <w:rPr>
          <w:spacing w:val="28"/>
        </w:rPr>
        <w:t> </w:t>
      </w:r>
      <w:r>
        <w:rPr/>
        <w:t>ciente</w:t>
      </w:r>
      <w:r>
        <w:rPr>
          <w:spacing w:val="28"/>
        </w:rPr>
        <w:t> </w:t>
      </w:r>
      <w:r>
        <w:rPr/>
        <w:t>e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acordo</w:t>
      </w:r>
      <w:r>
        <w:rPr>
          <w:spacing w:val="29"/>
        </w:rPr>
        <w:t> </w:t>
      </w:r>
      <w:r>
        <w:rPr/>
        <w:t>com</w:t>
      </w:r>
      <w:r>
        <w:rPr>
          <w:spacing w:val="28"/>
        </w:rPr>
        <w:t> </w:t>
      </w:r>
      <w:r>
        <w:rPr/>
        <w:t>os</w:t>
      </w:r>
      <w:r>
        <w:rPr>
          <w:spacing w:val="28"/>
        </w:rPr>
        <w:t> </w:t>
      </w:r>
      <w:r>
        <w:rPr/>
        <w:t>Termos</w:t>
      </w:r>
      <w:r>
        <w:rPr>
          <w:spacing w:val="28"/>
        </w:rPr>
        <w:t> </w:t>
      </w:r>
      <w:r>
        <w:rPr/>
        <w:t>referentes</w:t>
      </w:r>
      <w:r>
        <w:rPr>
          <w:spacing w:val="28"/>
        </w:rPr>
        <w:t> </w:t>
      </w:r>
      <w:r>
        <w:rPr/>
        <w:t>à</w:t>
      </w:r>
      <w:r>
        <w:rPr>
          <w:spacing w:val="28"/>
        </w:rPr>
        <w:t> </w:t>
      </w:r>
      <w:r>
        <w:rPr/>
        <w:t>Política</w:t>
      </w:r>
      <w:r>
        <w:rPr>
          <w:spacing w:val="13"/>
        </w:rPr>
        <w:t> </w:t>
      </w:r>
      <w:r>
        <w:rPr/>
        <w:t>Afirmativa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Edital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Premiação</w:t>
      </w:r>
      <w:r>
        <w:rPr>
          <w:spacing w:val="-54"/>
        </w:rPr>
        <w:t> </w:t>
      </w:r>
      <w:r>
        <w:rPr/>
        <w:t>para</w:t>
      </w:r>
      <w:r>
        <w:rPr>
          <w:spacing w:val="-1"/>
        </w:rPr>
        <w:t> </w:t>
      </w:r>
      <w:r>
        <w:rPr/>
        <w:t>Mulheres</w:t>
      </w:r>
      <w:r>
        <w:rPr>
          <w:spacing w:val="-1"/>
        </w:rPr>
        <w:t> </w:t>
      </w:r>
      <w:r>
        <w:rPr/>
        <w:t>Negras.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76" w:lineRule="auto"/>
        <w:ind w:left="100" w:right="112"/>
        <w:jc w:val="both"/>
      </w:pPr>
      <w:r>
        <w:rPr/>
        <w:t>Por ser verdade, assino a presente autodeclaração e afirmo para todos os fins de direito e sob as penas da Lei,</w:t>
      </w:r>
      <w:r>
        <w:rPr>
          <w:spacing w:val="1"/>
        </w:rPr>
        <w:t> </w:t>
      </w:r>
      <w:r>
        <w:rPr/>
        <w:t>serem verdadeiras as informações prestadas nesta autodeclaração, ciente de que a prestação de informação falsa</w:t>
      </w:r>
      <w:r>
        <w:rPr>
          <w:spacing w:val="-53"/>
        </w:rPr>
        <w:t> </w:t>
      </w:r>
      <w:r>
        <w:rPr/>
        <w:t>e/ou</w:t>
      </w:r>
      <w:r>
        <w:rPr>
          <w:spacing w:val="14"/>
        </w:rPr>
        <w:t> </w:t>
      </w:r>
      <w:r>
        <w:rPr/>
        <w:t>apresentação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documento</w:t>
      </w:r>
      <w:r>
        <w:rPr>
          <w:spacing w:val="14"/>
        </w:rPr>
        <w:t> </w:t>
      </w:r>
      <w:r>
        <w:rPr/>
        <w:t>falso</w:t>
      </w:r>
      <w:r>
        <w:rPr>
          <w:spacing w:val="14"/>
        </w:rPr>
        <w:t> </w:t>
      </w:r>
      <w:r>
        <w:rPr/>
        <w:t>poderá</w:t>
      </w:r>
      <w:r>
        <w:rPr>
          <w:spacing w:val="14"/>
        </w:rPr>
        <w:t> </w:t>
      </w:r>
      <w:r>
        <w:rPr/>
        <w:t>incorrer</w:t>
      </w:r>
      <w:r>
        <w:rPr>
          <w:spacing w:val="14"/>
        </w:rPr>
        <w:t> </w:t>
      </w:r>
      <w:r>
        <w:rPr/>
        <w:t>nas</w:t>
      </w:r>
      <w:r>
        <w:rPr>
          <w:spacing w:val="14"/>
        </w:rPr>
        <w:t> </w:t>
      </w:r>
      <w:r>
        <w:rPr/>
        <w:t>penas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crime</w:t>
      </w:r>
      <w:r>
        <w:rPr>
          <w:spacing w:val="14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nos</w:t>
      </w:r>
      <w:r>
        <w:rPr>
          <w:spacing w:val="14"/>
        </w:rPr>
        <w:t> </w:t>
      </w:r>
      <w:r>
        <w:rPr/>
        <w:t>artigos</w:t>
      </w:r>
      <w:r>
        <w:rPr>
          <w:spacing w:val="14"/>
        </w:rPr>
        <w:t> </w:t>
      </w:r>
      <w:r>
        <w:rPr/>
        <w:t>297,</w:t>
      </w:r>
      <w:r>
        <w:rPr>
          <w:spacing w:val="14"/>
        </w:rPr>
        <w:t> </w:t>
      </w:r>
      <w:r>
        <w:rPr/>
        <w:t>298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299</w:t>
      </w:r>
      <w:r>
        <w:rPr>
          <w:spacing w:val="-54"/>
        </w:rPr>
        <w:t> </w:t>
      </w:r>
      <w:r>
        <w:rPr/>
        <w:t>do Código Penal - Decreto Lei nº 2.848, de 7 de dezembro de 1940, além da invalidação do documento emitido,</w:t>
      </w:r>
      <w:r>
        <w:rPr>
          <w:spacing w:val="1"/>
        </w:rPr>
        <w:t> </w:t>
      </w:r>
      <w:r>
        <w:rPr/>
        <w:t>acaso</w:t>
      </w:r>
      <w:r>
        <w:rPr>
          <w:spacing w:val="1"/>
        </w:rPr>
        <w:t> </w:t>
      </w:r>
      <w:r>
        <w:rPr/>
        <w:t>configurada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falsa,</w:t>
      </w:r>
      <w:r>
        <w:rPr>
          <w:spacing w:val="1"/>
        </w:rPr>
        <w:t> </w:t>
      </w:r>
      <w:r>
        <w:rPr/>
        <w:t>apurada</w:t>
      </w:r>
      <w:r>
        <w:rPr>
          <w:spacing w:val="1"/>
        </w:rPr>
        <w:t> </w:t>
      </w:r>
      <w:r>
        <w:rPr/>
        <w:t>posteriormente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emissão do documento, em</w:t>
      </w:r>
      <w:r>
        <w:rPr>
          <w:spacing w:val="1"/>
        </w:rPr>
        <w:t> </w:t>
      </w:r>
      <w:r>
        <w:rPr/>
        <w:t>procedimento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assegure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ampla</w:t>
      </w:r>
      <w:r>
        <w:rPr>
          <w:spacing w:val="-1"/>
        </w:rPr>
        <w:t> </w:t>
      </w:r>
      <w:r>
        <w:rPr/>
        <w:t>defesa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contraditório.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4609" w:val="left" w:leader="none"/>
          <w:tab w:pos="4978" w:val="left" w:leader="none"/>
          <w:tab w:pos="5656" w:val="left" w:leader="none"/>
          <w:tab w:pos="6500" w:val="left" w:leader="none"/>
          <w:tab w:pos="7658" w:val="left" w:leader="none"/>
        </w:tabs>
        <w:ind w:left="3045" w:right="1950" w:hanging="1105"/>
      </w:pPr>
      <w:r>
        <w:rPr>
          <w:rFonts w:ascii="Times New Roman" w:hAnsi="Times New Roman"/>
          <w:u w:val="single"/>
        </w:rPr>
        <w:t> </w:t>
        <w:tab/>
        <w:tab/>
      </w:r>
      <w:r>
        <w:rPr/>
        <w:t>,</w:t>
      </w:r>
      <w:r>
        <w:rPr>
          <w:rFonts w:ascii="Times New Roman" w:hAnsi="Times New Roman"/>
          <w:u w:val="single"/>
        </w:rPr>
        <w:tab/>
        <w:tab/>
      </w:r>
      <w:r>
        <w:rPr/>
        <w:t>de</w:t>
      </w:r>
      <w:r>
        <w:rPr>
          <w:rFonts w:ascii="Times New Roman" w:hAnsi="Times New Roman"/>
          <w:u w:val="single"/>
        </w:rPr>
        <w:tab/>
        <w:tab/>
      </w:r>
      <w:r>
        <w:rPr/>
        <w:t>de 2024.</w:t>
      </w:r>
      <w:r>
        <w:rPr>
          <w:spacing w:val="-53"/>
        </w:rPr>
        <w:t> </w:t>
      </w:r>
      <w:r>
        <w:rPr/>
        <w:t>(município)</w:t>
        <w:tab/>
        <w:tab/>
        <w:t>(data)</w:t>
        <w:tab/>
        <w:tab/>
        <w:t>(mês)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5"/>
        </w:rPr>
      </w:pPr>
      <w:r>
        <w:rPr/>
        <w:pict>
          <v:shape style="position:absolute;margin-left:139.880600pt;margin-top:11.084597pt;width:333.65pt;height:.1pt;mso-position-horizontal-relative:page;mso-position-vertical-relative:paragraph;z-index:-15728640;mso-wrap-distance-left:0;mso-wrap-distance-right:0" coordorigin="2798,222" coordsize="6673,0" path="m2798,222l9470,222e" filled="false" stroked="true" strokeweight=".62984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before="94"/>
        <w:ind w:left="330" w:right="119"/>
        <w:jc w:val="center"/>
      </w:pPr>
      <w:r>
        <w:rPr/>
        <w:t>ASSINATURA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DECLARANTE*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100" w:right="234"/>
        <w:jc w:val="both"/>
      </w:pPr>
      <w:r>
        <w:rPr/>
        <w:t>*Para efeito de assinatura em documentos, só serão admitidas as assinaturas de próprio punho, por meio de</w:t>
      </w:r>
      <w:r>
        <w:rPr>
          <w:spacing w:val="1"/>
        </w:rPr>
        <w:t> </w:t>
      </w:r>
      <w:r>
        <w:rPr/>
        <w:t>certificado digital ou da plataforma o gov.br. Isso quer dizer que assinaturas digitalizadas e coladas não serão</w:t>
      </w:r>
      <w:r>
        <w:rPr>
          <w:spacing w:val="1"/>
        </w:rPr>
        <w:t> </w:t>
      </w:r>
      <w:r>
        <w:rPr/>
        <w:t>válidas. Portanto, certifique-se de assinar os documentos pessoalmente ou usar uma assinatura eletrônica que</w:t>
      </w:r>
      <w:r>
        <w:rPr>
          <w:spacing w:val="1"/>
        </w:rPr>
        <w:t> </w:t>
      </w:r>
      <w:r>
        <w:rPr/>
        <w:t>possa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verificada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</w:pPr>
    </w:p>
    <w:p>
      <w:pPr>
        <w:spacing w:before="0"/>
        <w:ind w:left="0" w:right="1235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31</w:t>
      </w:r>
    </w:p>
    <w:sectPr>
      <w:type w:val="continuous"/>
      <w:pgSz w:w="11920" w:h="16860"/>
      <w:pgMar w:top="160" w:bottom="280" w:left="9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PRÊMIO MULHERES NEGRAS .docx - Documentos Google</dc:title>
  <dcterms:created xsi:type="dcterms:W3CDTF">2024-09-19T22:37:13Z</dcterms:created>
  <dcterms:modified xsi:type="dcterms:W3CDTF">2024-09-19T22:37:13Z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</Properties>
</file>