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E5" w:rsidRPr="000971E5" w:rsidRDefault="000971E5" w:rsidP="000971E5">
      <w:pPr>
        <w:jc w:val="center"/>
        <w:rPr>
          <w:b/>
          <w:sz w:val="32"/>
          <w:szCs w:val="40"/>
        </w:rPr>
      </w:pPr>
      <w:r w:rsidRPr="000971E5">
        <w:rPr>
          <w:b/>
          <w:sz w:val="32"/>
          <w:szCs w:val="40"/>
        </w:rPr>
        <w:t>ANEXO 11</w:t>
      </w:r>
    </w:p>
    <w:p w:rsidR="000971E5" w:rsidRDefault="000971E5" w:rsidP="000971E5">
      <w:pPr>
        <w:jc w:val="center"/>
        <w:rPr>
          <w:b/>
          <w:sz w:val="32"/>
          <w:szCs w:val="40"/>
          <w:u w:val="single"/>
        </w:rPr>
      </w:pPr>
      <w:bookmarkStart w:id="0" w:name="_GoBack"/>
      <w:bookmarkEnd w:id="0"/>
    </w:p>
    <w:p w:rsidR="000971E5" w:rsidRPr="000971E5" w:rsidRDefault="000971E5" w:rsidP="000971E5">
      <w:pPr>
        <w:jc w:val="center"/>
        <w:rPr>
          <w:b/>
          <w:sz w:val="32"/>
          <w:szCs w:val="40"/>
          <w:u w:val="single"/>
        </w:rPr>
      </w:pPr>
      <w:r w:rsidRPr="000971E5">
        <w:rPr>
          <w:b/>
          <w:sz w:val="32"/>
          <w:szCs w:val="40"/>
          <w:u w:val="single"/>
        </w:rPr>
        <w:t>RIDER TÉCNICO</w:t>
      </w:r>
    </w:p>
    <w:p w:rsidR="000971E5" w:rsidRDefault="000971E5" w:rsidP="000971E5">
      <w:pPr>
        <w:rPr>
          <w:b/>
          <w:sz w:val="18"/>
          <w:szCs w:val="18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E255" wp14:editId="390EA04F">
                <wp:simplePos x="0" y="0"/>
                <wp:positionH relativeFrom="column">
                  <wp:posOffset>-337185</wp:posOffset>
                </wp:positionH>
                <wp:positionV relativeFrom="paragraph">
                  <wp:posOffset>247650</wp:posOffset>
                </wp:positionV>
                <wp:extent cx="276225" cy="180975"/>
                <wp:effectExtent l="19050" t="19050" r="47625" b="28575"/>
                <wp:wrapNone/>
                <wp:docPr id="2" name="Triâ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87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2" o:spid="_x0000_s1026" type="#_x0000_t5" style="position:absolute;margin-left:-26.55pt;margin-top:19.5pt;width:21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" fillcolor="#5b9bd5 [3204]" strokecolor="#1f4d78 [1604]" strokeweight="1pt"/>
            </w:pict>
          </mc:Fallback>
        </mc:AlternateContent>
      </w:r>
    </w:p>
    <w:p w:rsidR="000971E5" w:rsidRPr="000971E5" w:rsidRDefault="000971E5" w:rsidP="000971E5">
      <w:pPr>
        <w:rPr>
          <w:b/>
          <w:sz w:val="24"/>
          <w:szCs w:val="32"/>
        </w:rPr>
      </w:pPr>
      <w:r>
        <w:rPr>
          <w:b/>
          <w:sz w:val="32"/>
          <w:szCs w:val="32"/>
        </w:rPr>
        <w:t xml:space="preserve"> </w:t>
      </w:r>
      <w:r w:rsidRPr="000971E5">
        <w:rPr>
          <w:b/>
          <w:sz w:val="24"/>
          <w:szCs w:val="32"/>
        </w:rPr>
        <w:t>ILUMINAÇÃO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 xml:space="preserve">08 </w:t>
      </w:r>
      <w:proofErr w:type="spellStart"/>
      <w:r w:rsidRPr="00E0533D">
        <w:rPr>
          <w:sz w:val="24"/>
          <w:szCs w:val="24"/>
        </w:rPr>
        <w:t>PC’s</w:t>
      </w:r>
      <w:proofErr w:type="spellEnd"/>
      <w:r w:rsidRPr="00E0533D">
        <w:rPr>
          <w:sz w:val="24"/>
          <w:szCs w:val="24"/>
        </w:rPr>
        <w:t xml:space="preserve"> 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E0533D">
        <w:rPr>
          <w:sz w:val="24"/>
          <w:szCs w:val="24"/>
        </w:rPr>
        <w:t xml:space="preserve"> Elipsoidais Telem com íris, facas e porta gel 1Kw</w:t>
      </w:r>
    </w:p>
    <w:p w:rsidR="000971E5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 xml:space="preserve">24 Canais de </w:t>
      </w:r>
      <w:proofErr w:type="spellStart"/>
      <w:r w:rsidRPr="00E0533D">
        <w:rPr>
          <w:sz w:val="24"/>
          <w:szCs w:val="24"/>
        </w:rPr>
        <w:t>Dimmer</w:t>
      </w:r>
      <w:proofErr w:type="spellEnd"/>
      <w:r w:rsidRPr="00E0533D">
        <w:rPr>
          <w:sz w:val="24"/>
          <w:szCs w:val="24"/>
        </w:rPr>
        <w:t xml:space="preserve"> 4Kw/canal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01 Refletor </w:t>
      </w:r>
      <w:proofErr w:type="spellStart"/>
      <w:r>
        <w:rPr>
          <w:sz w:val="24"/>
          <w:szCs w:val="24"/>
        </w:rPr>
        <w:t>Setlight</w:t>
      </w:r>
      <w:proofErr w:type="spellEnd"/>
      <w:r>
        <w:rPr>
          <w:sz w:val="24"/>
          <w:szCs w:val="24"/>
        </w:rPr>
        <w:t xml:space="preserve"> 1000w</w:t>
      </w:r>
    </w:p>
    <w:p w:rsidR="000971E5" w:rsidRPr="00E543DB" w:rsidRDefault="000971E5" w:rsidP="000971E5">
      <w:pPr>
        <w:spacing w:after="0"/>
        <w:rPr>
          <w:sz w:val="18"/>
          <w:szCs w:val="18"/>
        </w:rPr>
      </w:pPr>
    </w:p>
    <w:p w:rsidR="000971E5" w:rsidRDefault="000971E5" w:rsidP="000971E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8D0D8" wp14:editId="15E08F4A">
                <wp:simplePos x="0" y="0"/>
                <wp:positionH relativeFrom="column">
                  <wp:posOffset>-356235</wp:posOffset>
                </wp:positionH>
                <wp:positionV relativeFrom="paragraph">
                  <wp:posOffset>378460</wp:posOffset>
                </wp:positionV>
                <wp:extent cx="295275" cy="180975"/>
                <wp:effectExtent l="0" t="0" r="66675" b="28575"/>
                <wp:wrapNone/>
                <wp:docPr id="3" name="Fluxograma: Dados armazen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CC1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3" o:spid="_x0000_s1026" type="#_x0000_t130" style="position:absolute;margin-left:-28.05pt;margin-top:29.8pt;width:23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" fillcolor="#5b9bd5 [3204]" strokecolor="#1f4d78 [1604]" strokeweight="1pt"/>
            </w:pict>
          </mc:Fallback>
        </mc:AlternateContent>
      </w:r>
    </w:p>
    <w:p w:rsidR="000971E5" w:rsidRPr="000971E5" w:rsidRDefault="000971E5" w:rsidP="000971E5">
      <w:pPr>
        <w:rPr>
          <w:b/>
          <w:sz w:val="24"/>
          <w:szCs w:val="32"/>
        </w:rPr>
      </w:pPr>
      <w:r>
        <w:rPr>
          <w:b/>
          <w:sz w:val="32"/>
          <w:szCs w:val="32"/>
        </w:rPr>
        <w:t xml:space="preserve"> </w:t>
      </w:r>
      <w:r w:rsidRPr="000971E5">
        <w:rPr>
          <w:b/>
          <w:sz w:val="24"/>
          <w:szCs w:val="32"/>
        </w:rPr>
        <w:t>SONORIZAÇÃO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 xml:space="preserve">Mesa de som </w:t>
      </w:r>
      <w:r>
        <w:rPr>
          <w:sz w:val="24"/>
          <w:szCs w:val="24"/>
        </w:rPr>
        <w:t>24</w:t>
      </w:r>
      <w:r w:rsidRPr="00E0533D">
        <w:rPr>
          <w:sz w:val="24"/>
          <w:szCs w:val="24"/>
        </w:rPr>
        <w:t xml:space="preserve"> canais </w:t>
      </w:r>
      <w:proofErr w:type="spellStart"/>
      <w:r>
        <w:rPr>
          <w:sz w:val="24"/>
          <w:szCs w:val="24"/>
        </w:rPr>
        <w:t>Oneal</w:t>
      </w:r>
      <w:proofErr w:type="spellEnd"/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E0533D">
        <w:rPr>
          <w:sz w:val="24"/>
          <w:szCs w:val="24"/>
        </w:rPr>
        <w:t xml:space="preserve"> Microfone sem fio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E0533D">
        <w:rPr>
          <w:sz w:val="24"/>
          <w:szCs w:val="24"/>
        </w:rPr>
        <w:t xml:space="preserve"> Microfones com fio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03 Pedestais para microfone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E0533D">
        <w:rPr>
          <w:sz w:val="24"/>
          <w:szCs w:val="24"/>
        </w:rPr>
        <w:t xml:space="preserve"> Monitor</w:t>
      </w:r>
      <w:r>
        <w:rPr>
          <w:sz w:val="24"/>
          <w:szCs w:val="24"/>
        </w:rPr>
        <w:t xml:space="preserve"> </w:t>
      </w:r>
      <w:r w:rsidRPr="00E0533D">
        <w:rPr>
          <w:sz w:val="24"/>
          <w:szCs w:val="24"/>
        </w:rPr>
        <w:t>Ativo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02 Monitores Passivos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 xml:space="preserve">01 Medusa </w:t>
      </w:r>
      <w:r>
        <w:rPr>
          <w:sz w:val="24"/>
          <w:szCs w:val="24"/>
        </w:rPr>
        <w:t>20</w:t>
      </w:r>
      <w:r w:rsidRPr="00E0533D">
        <w:rPr>
          <w:sz w:val="24"/>
          <w:szCs w:val="24"/>
        </w:rPr>
        <w:t xml:space="preserve"> canais com 7 livres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06 Cabos XLR 10m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04 Cabos XLR 2m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01 Cabo P10 5m</w:t>
      </w:r>
    </w:p>
    <w:p w:rsidR="000971E5" w:rsidRPr="00E543DB" w:rsidRDefault="000971E5" w:rsidP="000971E5">
      <w:pPr>
        <w:spacing w:after="0"/>
        <w:rPr>
          <w:sz w:val="18"/>
          <w:szCs w:val="18"/>
        </w:rPr>
      </w:pPr>
    </w:p>
    <w:p w:rsidR="000971E5" w:rsidRDefault="000971E5" w:rsidP="000971E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D2CA" wp14:editId="25D46A9C">
                <wp:simplePos x="0" y="0"/>
                <wp:positionH relativeFrom="leftMargin">
                  <wp:posOffset>695325</wp:posOffset>
                </wp:positionH>
                <wp:positionV relativeFrom="paragraph">
                  <wp:posOffset>377190</wp:posOffset>
                </wp:positionV>
                <wp:extent cx="314325" cy="200025"/>
                <wp:effectExtent l="0" t="0" r="28575" b="28575"/>
                <wp:wrapNone/>
                <wp:docPr id="4" name="Retângulo com Canto Aparado do Mesmo 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CBDBE" id="Retângulo com Canto Aparado do Mesmo Lado 4" o:spid="_x0000_s1026" style="position:absolute;margin-left:54.75pt;margin-top:29.7pt;width:24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" path="m33338,l280987,r33338,33338l314325,200025r,l,200025r,l,33338,33338,xe" fillcolor="#5b9bd5 [3204]" strokecolor="#1f4d78 [1604]" strokeweight="1pt">
                <v:stroke joinstyle="miter"/>
                <v:path arrowok="t" o:connecttype="custom" o:connectlocs="33338,0;280987,0;314325,33338;314325,200025;314325,200025;0,200025;0,200025;0,33338;33338,0" o:connectangles="0,0,0,0,0,0,0,0,0"/>
                <w10:wrap anchorx="margin"/>
              </v:shape>
            </w:pict>
          </mc:Fallback>
        </mc:AlternateContent>
      </w:r>
    </w:p>
    <w:p w:rsidR="000971E5" w:rsidRPr="000971E5" w:rsidRDefault="000971E5" w:rsidP="000971E5">
      <w:pPr>
        <w:rPr>
          <w:b/>
          <w:sz w:val="24"/>
          <w:szCs w:val="32"/>
        </w:rPr>
      </w:pPr>
      <w:r w:rsidRPr="000971E5">
        <w:rPr>
          <w:b/>
          <w:sz w:val="24"/>
          <w:szCs w:val="32"/>
        </w:rPr>
        <w:t xml:space="preserve"> CENOTÉCNICA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Palco Italiano – 5,80m X 4,30m – área 25m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Boca de Cena – altura 3,7m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03 Varas cenográficas – altura 3,5m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01 Rotunda preta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01 Cortina Mestra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>Linóleo preto – 07 faixas</w:t>
      </w:r>
      <w:r>
        <w:rPr>
          <w:sz w:val="24"/>
          <w:szCs w:val="24"/>
        </w:rPr>
        <w:t xml:space="preserve"> (não disponibilizamos as fitas de demarcação pretas)</w:t>
      </w:r>
    </w:p>
    <w:p w:rsidR="000971E5" w:rsidRPr="00E0533D" w:rsidRDefault="000971E5" w:rsidP="000971E5">
      <w:pPr>
        <w:spacing w:after="0"/>
        <w:rPr>
          <w:sz w:val="24"/>
          <w:szCs w:val="24"/>
        </w:rPr>
      </w:pPr>
      <w:r w:rsidRPr="00E0533D">
        <w:rPr>
          <w:sz w:val="24"/>
          <w:szCs w:val="24"/>
        </w:rPr>
        <w:t xml:space="preserve">Projetor NEC M300X – </w:t>
      </w:r>
      <w:proofErr w:type="gramStart"/>
      <w:r w:rsidRPr="00E0533D">
        <w:rPr>
          <w:sz w:val="24"/>
          <w:szCs w:val="24"/>
        </w:rPr>
        <w:t>01 cabo</w:t>
      </w:r>
      <w:proofErr w:type="gramEnd"/>
      <w:r w:rsidRPr="00E0533D">
        <w:rPr>
          <w:sz w:val="24"/>
          <w:szCs w:val="24"/>
        </w:rPr>
        <w:t xml:space="preserve"> HDMI e 01 cabo VGA</w:t>
      </w:r>
    </w:p>
    <w:p w:rsidR="000971E5" w:rsidRPr="00E543DB" w:rsidRDefault="000971E5" w:rsidP="000971E5">
      <w:pPr>
        <w:spacing w:after="0"/>
        <w:rPr>
          <w:sz w:val="18"/>
          <w:szCs w:val="18"/>
        </w:rPr>
      </w:pPr>
      <w:r w:rsidRPr="00E0533D">
        <w:rPr>
          <w:sz w:val="24"/>
          <w:szCs w:val="24"/>
        </w:rPr>
        <w:t>Telão com tripé – altura 1,83m | largura 0,70cm</w:t>
      </w:r>
    </w:p>
    <w:p w:rsidR="005C00F2" w:rsidRDefault="000971E5"/>
    <w:sectPr w:rsidR="005C0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E5"/>
    <w:rsid w:val="00096E62"/>
    <w:rsid w:val="000971E5"/>
    <w:rsid w:val="0063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BB29-8394-4910-BA7B-E031C5F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Wanguestel</dc:creator>
  <cp:keywords/>
  <dc:description/>
  <cp:lastModifiedBy>Ana Wanguestel</cp:lastModifiedBy>
  <cp:revision>1</cp:revision>
  <dcterms:created xsi:type="dcterms:W3CDTF">2025-04-01T17:54:00Z</dcterms:created>
  <dcterms:modified xsi:type="dcterms:W3CDTF">2025-04-01T17:56:00Z</dcterms:modified>
</cp:coreProperties>
</file>