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04.A  - TERMO DE AUTORIZAÇÃO DE USO DE IMAGEM E DE LICENÇA DE DIREITOS AUTORAIS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(ARTISTA INDIVIDUAL QUE SE REPRESENTA)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______________________________________  (nome completo), brasileiro (a), ________________ (estado civil),  residente/domiciliado(a) na (ENDEREÇO COMPLETO), autorizo  o uso de minha imagem e som conforme fixação do evento objeto deste instrumento, bem como os direitos autorais conexos referentes à apresentação artística, à Fundação do Patrimônio Histórico e Artístico de Pernambuco - FUNDARPE, a Empresa de Turismo de Pernambuco – EMPETUR e a Secretaria de Cultura de Pernambuco - SECULT e à Empresa Pernambucana de Comunicação - EPC.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presente autorização tem como finalidade específica a promoção e divulgação do evento para contratações artísticas realizadas por meio da FUNDARPE/EMPETUR/SECULT,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FUNDARPE/EMPETUR/SECULT/EPC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engloba a transmissão televisiva e digital, ao vivo ou gravada, da apresentação artística pela EMPRESA PERNAMBUCO DE COMUNICAÇÃO S/A – EPC, incluindo sua veiculação por meio de emissoras de televisão, rádio, plataformas digitais, redes sociais, serviços de streaming, sites institucionais e demais canais de comunicação, por ela administrados, operados ou autorizados.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autorizador concede à FUNDARPE/EMPETUR/SECULT/EPC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FUNDARPE/EMPETUR/SECULT/EPC os direitos patrimoniais ou autorais plenos, sendo o uso restrito às condições deste instrumento.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é concedida de forma gratuita, sem quaisquer ônus financeiros à FUNDARPE/EMPETUR/SECULT/EPC. O autorizador declara, também, que detém os poderes necessários para a liberação dos direitos aqui concedidos e que assume plena responsabilidade por eventuais reivindicações de terceiros sobre os direitos de imagem e som autorizados neste termo. O autorizador compromete-se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highlight w:val="white"/>
          <w:rtl w:val="0"/>
        </w:rPr>
        <w:t xml:space="preserve">FUNDARPE/EMPETUR/SECULT/EPC </w:t>
      </w:r>
      <w:r w:rsidDel="00000000" w:rsidR="00000000" w:rsidRPr="00000000">
        <w:rPr>
          <w:rtl w:val="0"/>
        </w:rPr>
        <w:t xml:space="preserve">compromete-se a não utilizar a imagem, o som ou os direitos autorais conexos do grupo/coletivo para qualquer finalidade que não esteja estritamente relacionada à promoção e divulgação para contratações artísticas desta Fundação, salvo mediante nova autorização formal. A reprodução, transmissão ou veiculação do material deve respeitar o conteúdo e o contexto original da apresentação artística realizada no evento, sendo vedadas edições que alterem sua essência ou finalidade.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0A">
      <w:pPr>
        <w:keepNext w:val="1"/>
        <w:keepLines w:val="1"/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202_.</w:t>
      </w:r>
    </w:p>
    <w:p w:rsidR="00000000" w:rsidDel="00000000" w:rsidP="00000000" w:rsidRDefault="00000000" w:rsidRPr="00000000" w14:paraId="0000000B">
      <w:pPr>
        <w:keepNext w:val="1"/>
        <w:keepLines w:val="1"/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ind w:left="174" w:right="38" w:firstLine="0"/>
        <w:jc w:val="center"/>
        <w:rPr/>
      </w:pPr>
      <w:r w:rsidDel="00000000" w:rsidR="00000000" w:rsidRPr="00000000">
        <w:rPr>
          <w:rtl w:val="0"/>
        </w:rPr>
        <w:t xml:space="preserve">Assinatura da pessoa física.</w:t>
      </w:r>
    </w:p>
    <w:sectPr>
      <w:headerReference r:id="rId6" w:type="default"/>
      <w:footerReference r:id="rId7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252"/>
        <w:tab w:val="right" w:leader="none" w:pos="8504"/>
      </w:tabs>
      <w:spacing w:line="310.799999999999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38">
    <w:pPr>
      <w:tabs>
        <w:tab w:val="center" w:leader="none" w:pos="4252"/>
        <w:tab w:val="right" w:leader="none" w:pos="8504"/>
      </w:tabs>
      <w:spacing w:line="310.7999999999999" w:lineRule="auto"/>
      <w:jc w:val="right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spacing w:line="310.7999999999999" w:lineRule="auto"/>
      <w:jc w:val="center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3A">
    <w:pPr>
      <w:tabs>
        <w:tab w:val="center" w:leader="none" w:pos="4252"/>
        <w:tab w:val="right" w:leader="none" w:pos="8504"/>
      </w:tabs>
      <w:spacing w:line="372.96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14.399999999999999" w:lineRule="auto"/>
      <w:jc w:val="left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1"/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382800" cy="6038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center"/>
      <w:rPr>
        <w:rFonts w:ascii="Arial" w:cs="Arial" w:eastAsia="Arial" w:hAnsi="Arial"/>
      </w:rPr>
    </w:pPr>
    <w:r w:rsidDel="00000000" w:rsidR="00000000" w:rsidRPr="00000000">
      <w:rPr>
        <w:b w:val="1"/>
        <w:bCs w:val="1"/>
        <w:color w:val="0b5394"/>
        <w:rtl w:val="0"/>
      </w:rPr>
      <w:t xml:space="preserve">CONVOCATÓRIA NACIONAL PERNAMBUCO MEU PAÍS - 2026/2027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14.399999999999999" w:lineRule="auto"/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jc w:val="center"/>
      <w:rPr>
        <w:b w:val="1"/>
        <w:bCs w:val="1"/>
        <w:color w:val="1f497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