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XXVI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CARTA DE ANUÊNCIA E INDICAÇÃO DE REPRESENTANTE – GRUPO/COLETIVO CULTURAL (REPRESENTAÇÃO POR MEI INTEGRANTE)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grupo/coletivo cultural denominado ________________________________________________, de natureza não personificada e sem inscrição própria no CNPJ, DECLARA, para fins de participação no Edital nº___ / ___– _____________________________________________, promovido pela Secretaria de Cultura do Estado de Pernambuco – SECULT/PE, que: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120" w:line="288" w:lineRule="auto"/>
        <w:ind w:left="829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grupo/coletivo é composto pelos integrantes abaixo assinados, atuando de forma contínua e colaborativa no campo cultural.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120" w:line="288" w:lineRule="auto"/>
        <w:ind w:left="829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deliberação interna consensual, indica como seu representante o(a) Sr.(a) ________________________________________, CPF nº ________________________, titular do Microempreendedor Individual – MEI inscrito no CNPJ nº ________________________, o(a) qual integra o grupo/coletivo como membro ativo, participando diretamente das atividades artísticas e culturais desenvolvidas.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120" w:line="288" w:lineRule="auto"/>
        <w:ind w:left="829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representação ora conferida destina-se exclusivamente à formalização da inscrição, execução administrativa e financeira do projeto submetido ao referido edital, não configurando intermediação, agenciamento artístico, gestão de interesses de terceiros ou qualquer forma de atuação empresarial autônoma desvinculada do próprio grupo/coletivo cultural.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120" w:line="288" w:lineRule="auto"/>
        <w:ind w:left="829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representante indicado será o responsável legal perante a Administração Pública pela assinatura de documentos, recebimento de comunicações oficiais, movimentação de recursos e apresentação da respectiva prestação de contas, observadas as normas do edital e da legislação aplicável.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120" w:line="288" w:lineRule="auto"/>
        <w:ind w:left="829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integrantes reconhecem que a execução cultural do projeto é de responsabilidade coletiva do grupo/coletivo, assumindo corresponsabilidade quanto à veracidade das informações prestadas e à realização das atividades propostas, sem prejuízo da responsabilidade formal do representante perante a SECULT/PE.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Declaram, ainda, que: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120" w:line="288" w:lineRule="auto"/>
        <w:ind w:left="829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representante indicado integra efetivamente o grupo/coletivo cultural;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120" w:line="288" w:lineRule="auto"/>
        <w:ind w:left="829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há conflito interno quanto à representação;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120" w:line="288" w:lineRule="auto"/>
        <w:ind w:left="829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presente anuência reflete a vontade livre e consciente de todos os membros.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ser expressão da verdade, firmam a presente Carta de Anuência, assinam este documento integrantes do Grupo/Coletivo: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 CPF: 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 CPF: 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 CPF: 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____________________, ____, de ______________________ de 2026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*Para efeito de assinatura em documentos, apenas serão admitidas as assinaturas de próprio punho ou assinaturas digitais nos padrões do ICP-Brasil ou no padrão do sistema Gov.br. Declarações sem assinatura, ou com assinaturas digitalizadas e coladas não terão validade e não serão consideradas no processo.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pgSz w:h="16838" w:w="11906" w:orient="portrait"/>
      <w:pgMar w:bottom="1134" w:top="1920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-702309</wp:posOffset>
          </wp:positionH>
          <wp:positionV relativeFrom="paragraph">
            <wp:posOffset>-714374</wp:posOffset>
          </wp:positionV>
          <wp:extent cx="7524750" cy="100457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49" l="0" r="0" t="9449"/>
                  <a:stretch>
                    <a:fillRect/>
                  </a:stretch>
                </pic:blipFill>
                <pic:spPr>
                  <a:xfrm>
                    <a:off x="0" y="0"/>
                    <a:ext cx="7524750" cy="10045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-702309</wp:posOffset>
          </wp:positionH>
          <wp:positionV relativeFrom="paragraph">
            <wp:posOffset>-714374</wp:posOffset>
          </wp:positionV>
          <wp:extent cx="7524750" cy="100457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49" l="0" r="0" t="9449"/>
                  <a:stretch>
                    <a:fillRect/>
                  </a:stretch>
                </pic:blipFill>
                <pic:spPr>
                  <a:xfrm>
                    <a:off x="0" y="0"/>
                    <a:ext cx="7524750" cy="10045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09" w:firstLine="0"/>
      </w:pPr>
      <w:rPr/>
    </w:lvl>
    <w:lvl w:ilvl="1">
      <w:start w:val="1"/>
      <w:numFmt w:val="decimal"/>
      <w:lvlText w:val="%2."/>
      <w:lvlJc w:val="left"/>
      <w:pPr>
        <w:ind w:left="1418" w:hanging="282.9999999999998"/>
      </w:pPr>
      <w:rPr/>
    </w:lvl>
    <w:lvl w:ilvl="2">
      <w:start w:val="1"/>
      <w:numFmt w:val="decimal"/>
      <w:lvlText w:val="%3."/>
      <w:lvlJc w:val="left"/>
      <w:pPr>
        <w:ind w:left="2127" w:hanging="283.0000000000002"/>
      </w:pPr>
      <w:rPr/>
    </w:lvl>
    <w:lvl w:ilvl="3">
      <w:start w:val="1"/>
      <w:numFmt w:val="decimal"/>
      <w:lvlText w:val="%4."/>
      <w:lvlJc w:val="left"/>
      <w:pPr>
        <w:ind w:left="2836" w:hanging="283"/>
      </w:pPr>
      <w:rPr/>
    </w:lvl>
    <w:lvl w:ilvl="4">
      <w:start w:val="1"/>
      <w:numFmt w:val="decimal"/>
      <w:lvlText w:val="%5."/>
      <w:lvlJc w:val="left"/>
      <w:pPr>
        <w:ind w:left="3545" w:hanging="283"/>
      </w:pPr>
      <w:rPr/>
    </w:lvl>
    <w:lvl w:ilvl="5">
      <w:start w:val="1"/>
      <w:numFmt w:val="decimal"/>
      <w:lvlText w:val="%6."/>
      <w:lvlJc w:val="left"/>
      <w:pPr>
        <w:ind w:left="4254" w:hanging="283.00000000000045"/>
      </w:pPr>
      <w:rPr/>
    </w:lvl>
    <w:lvl w:ilvl="6">
      <w:start w:val="1"/>
      <w:numFmt w:val="decimal"/>
      <w:lvlText w:val="%7."/>
      <w:lvlJc w:val="left"/>
      <w:pPr>
        <w:ind w:left="4963" w:hanging="283"/>
      </w:pPr>
      <w:rPr/>
    </w:lvl>
    <w:lvl w:ilvl="7">
      <w:start w:val="1"/>
      <w:numFmt w:val="decimal"/>
      <w:lvlText w:val="%8."/>
      <w:lvlJc w:val="left"/>
      <w:pPr>
        <w:ind w:left="5672" w:hanging="282.9999999999991"/>
      </w:pPr>
      <w:rPr/>
    </w:lvl>
    <w:lvl w:ilvl="8">
      <w:start w:val="1"/>
      <w:numFmt w:val="decimal"/>
      <w:lvlText w:val="%9."/>
      <w:lvlJc w:val="left"/>
      <w:pPr>
        <w:ind w:left="6381" w:hanging="282.9999999999991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09" w:firstLine="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8" w:hanging="282.9999999999998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7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54" w:hanging="283.00000000000045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72" w:hanging="282.9999999999991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81" w:hanging="282.9999999999991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