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XXVIII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160" w:line="480" w:lineRule="auto"/>
        <w:ind w:left="-425.19685039370086" w:right="-466.062992125984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6v5m4z4kt4gj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REGIÃO DE ATUAÇÃO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48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O grupo/coletivo cultural ___________________________________________________________, neste ato representado por ___________________________________________________________, CPF nº ______________________, DECLARA, para fins de enquadramento na Política de Regionalização de previstos no Edital nº__ /__ – ________________________________________, que: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Desenvolve </w:t>
        <w:tab/>
        <w:t xml:space="preserve">suas atividades culturais de forma predominante e contínua na seguinte região do Estado de Pernambuco:</w:t>
        <w:br w:type="textWrapping"/>
      </w:r>
    </w:p>
    <w:p w:rsidR="00000000" w:rsidDel="00000000" w:rsidP="00000000" w:rsidRDefault="00000000" w:rsidRPr="00000000" w14:paraId="00000005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(   ) Região Metropolitana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(   ) Zona da Mata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(   ) Agreste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(   ) Sertão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2. A atuação territorial declarada corresponde ao local onde o grupo desenvolve atividades culturais de maneira efetiva, contínua e comprovável.</w:t>
      </w:r>
    </w:p>
    <w:p w:rsidR="00000000" w:rsidDel="00000000" w:rsidP="00000000" w:rsidRDefault="00000000" w:rsidRPr="00000000" w14:paraId="0000000A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3. Esta declaração será comprovada mediante a atuação regional constante no portfólio, registros fotográficos, declarações de instituições locais, matérias de divulgação, contratos, notas fiscais ou outros documentos idôneos.</w:t>
      </w:r>
    </w:p>
    <w:p w:rsidR="00000000" w:rsidDel="00000000" w:rsidP="00000000" w:rsidRDefault="00000000" w:rsidRPr="00000000" w14:paraId="0000000B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4. O grupo/coletivo cultural está ciente de que a prestação de informação inverídica poderá ensejar inabilitação, desclassificação, anulação de eventual aprovação e aplicação das sanções previstas no edital e na legislação vigente.</w:t>
        <w:br w:type="textWrapping"/>
        <w:br w:type="textWrapping"/>
      </w:r>
    </w:p>
    <w:p w:rsidR="00000000" w:rsidDel="00000000" w:rsidP="00000000" w:rsidRDefault="00000000" w:rsidRPr="00000000" w14:paraId="0000000C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____________________, ____, de ______________________ de 2026</w:t>
      </w:r>
    </w:p>
    <w:p w:rsidR="00000000" w:rsidDel="00000000" w:rsidP="00000000" w:rsidRDefault="00000000" w:rsidRPr="00000000" w14:paraId="0000000D">
      <w:pPr>
        <w:spacing w:after="240" w:before="240" w:line="480" w:lineRule="auto"/>
        <w:ind w:left="-566.9291338582677" w:right="-607.795275590551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-566.9291338582677" w:right="-607.7952755905511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  <w:br w:type="textWrapping"/>
      </w:r>
      <w:r w:rsidDel="00000000" w:rsidR="00000000" w:rsidRPr="00000000">
        <w:rPr>
          <w:rtl w:val="0"/>
        </w:rPr>
        <w:t xml:space="preserve">Assinatura do Representante do Grupo ou Coletivo Cultural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-566.9291338582677" w:right="-607.7952755905511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CPF/ CNPJ (MEI): _________________________________</w:t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120" w:before="120" w:line="240" w:lineRule="auto"/>
      <w:ind w:left="-566.9291338582677" w:right="-43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-896772</wp:posOffset>
          </wp:positionH>
          <wp:positionV relativeFrom="paragraph">
            <wp:posOffset>-457197</wp:posOffset>
          </wp:positionV>
          <wp:extent cx="7524750" cy="10048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Qu0ZTzBUNlADRP6swJmkFYMUw==">CgMxLjAyDmguNnY1bTR6NGt0NGdqOAByITExZlhWaE8zMV93eHJiQU5QWUdBSE1fYTZhQ1lQbmFROA==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