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bCs w:val="1"/>
          <w:sz w:val="20"/>
          <w:szCs w:val="20"/>
        </w:rPr>
      </w:pPr>
      <w:bookmarkStart w:colFirst="0" w:colLast="0" w:name="_13ia89rvygcp" w:id="0"/>
      <w:bookmarkEnd w:id="0"/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ANEXO 10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sz w:val="20"/>
          <w:szCs w:val="20"/>
        </w:rPr>
      </w:pPr>
      <w:bookmarkStart w:colFirst="0" w:colLast="0" w:name="_eawpd7do1tku" w:id="1"/>
      <w:bookmarkEnd w:id="1"/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LAUDO MÉDICO PARA PESSOAS COM DEFICIÊNCIA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0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240" w:before="240" w:line="240" w:lineRule="auto"/>
        <w:ind w:left="-141" w:right="-136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A/O Paciente ________________________________________________________________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,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sz w:val="20"/>
          <w:szCs w:val="20"/>
          <w:rtl w:val="0"/>
        </w:rPr>
        <w:t xml:space="preserve">portador (a/e) do CPF nº_______________________,e do RG  nº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_________________________, foi submetida nesta data, a exame clínico sendo identificada a existência de DEFICIÊNCIA: (Informe o tipo de deficiência) ____________________________________________________________________________</w:t>
        <w:br w:type="textWrapping"/>
        <w:t xml:space="preserve">Número CID (Classificação Internacional de Doenças): 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  </w:t>
        <w:tab/>
        <w:tab/>
        <w:tab/>
        <w:tab/>
        <w:tab/>
      </w:r>
      <w:r w:rsidDel="00000000" w:rsidR="00000000" w:rsidRPr="00000000">
        <w:rPr>
          <w:sz w:val="20"/>
          <w:szCs w:val="20"/>
          <w:rtl w:val="0"/>
        </w:rPr>
        <w:t xml:space="preserve">.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                                                                                                 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240" w:before="24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right="-466"/>
        <w:rPr>
          <w:sz w:val="20"/>
          <w:szCs w:val="20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                                                     </w:t>
        <w:tab/>
      </w:r>
      <w:r w:rsidDel="00000000" w:rsidR="00000000" w:rsidRPr="00000000">
        <w:rPr>
          <w:sz w:val="20"/>
          <w:szCs w:val="20"/>
          <w:rtl w:val="0"/>
        </w:rPr>
        <w:t xml:space="preserve">,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                  </w:t>
        <w:tab/>
      </w:r>
      <w:r w:rsidDel="00000000" w:rsidR="00000000" w:rsidRPr="00000000">
        <w:rPr>
          <w:sz w:val="20"/>
          <w:szCs w:val="20"/>
          <w:rtl w:val="0"/>
        </w:rPr>
        <w:t xml:space="preserve">de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                                    </w:t>
        <w:tab/>
      </w:r>
      <w:r w:rsidDel="00000000" w:rsidR="00000000" w:rsidRPr="00000000">
        <w:rPr>
          <w:sz w:val="20"/>
          <w:szCs w:val="20"/>
          <w:rtl w:val="0"/>
        </w:rPr>
        <w:t xml:space="preserve">de ________.</w:t>
      </w:r>
    </w:p>
    <w:p w:rsidR="00000000" w:rsidDel="00000000" w:rsidP="00000000" w:rsidRDefault="00000000" w:rsidRPr="00000000" w14:paraId="00000007">
      <w:pPr>
        <w:spacing w:line="240" w:lineRule="auto"/>
        <w:ind w:right="-466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(município)                               (data)                              (mês)                        (ano)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right="-607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0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00" w:line="240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00" w:line="24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</w:t>
        <w:br w:type="textWrapping"/>
        <w:t xml:space="preserve">Assinatura e carimbo com CRM da/do profissional de nível superior da área da Saúde/Especialidade*</w:t>
      </w:r>
    </w:p>
    <w:p w:rsidR="00000000" w:rsidDel="00000000" w:rsidP="00000000" w:rsidRDefault="00000000" w:rsidRPr="00000000" w14:paraId="0000000C">
      <w:pPr>
        <w:spacing w:line="240" w:lineRule="auto"/>
        <w:ind w:left="100" w:right="28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left="-425" w:right="-466" w:firstLine="0"/>
        <w:jc w:val="both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*Este Anexo é um modelo, podendo ser substituído por outro Laudo Médico desde de que contenha de forma legível: Nome completo e no do CPF do/a proponente/paciente; Tipo de deficiência, com indicação do respectivo Código Internacional de Doenças (CID); Assinatura, carimbo e número de inscrição no CRM do(a) profissional responsável.</w:t>
      </w:r>
    </w:p>
    <w:p w:rsidR="00000000" w:rsidDel="00000000" w:rsidP="00000000" w:rsidRDefault="00000000" w:rsidRPr="00000000" w14:paraId="0000000E">
      <w:pPr>
        <w:spacing w:line="240" w:lineRule="auto"/>
        <w:ind w:left="100" w:right="28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left="-566" w:right="-466" w:firstLine="0"/>
        <w:jc w:val="both"/>
        <w:rPr/>
      </w:pPr>
      <w:r w:rsidDel="00000000" w:rsidR="00000000" w:rsidRPr="00000000">
        <w:rPr>
          <w:sz w:val="20"/>
          <w:szCs w:val="20"/>
          <w:rtl w:val="0"/>
        </w:rPr>
        <w:t xml:space="preserve">*O laudo deverá conter o nome do médico, a assinatura, e, ainda, o número do CRM deste especialista na área de deficiência/doença da candidata e o carimbo; caso contrário não terá validade. Este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, também deverá ser legível, sob pena de não ser considerado</w:t>
      </w:r>
      <w:r w:rsidDel="00000000" w:rsidR="00000000" w:rsidRPr="00000000">
        <w:rPr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