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40" w:lineRule="auto"/>
        <w:ind w:left="340" w:right="340" w:firstLine="0"/>
        <w:jc w:val="center"/>
        <w:rPr>
          <w:sz w:val="18"/>
          <w:szCs w:val="18"/>
        </w:rPr>
      </w:pPr>
      <w:bookmarkStart w:colFirst="0" w:colLast="0" w:name="_g811ny6ugj3c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12</w:t>
        <w:br w:type="textWrapping"/>
        <w:t xml:space="preserve">DECLARAÇÃO DE PERTENCIMENTO A POVOS E COMUNIDADES INDÍGENAS, QUILOMBOLAS E TRADICIONAIS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" w:right="-749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Nós, abaixo assinados/as, lideranças do Povo e/ou Comunidade ________________________________________________________________________, do território _____________________________________________, DECLARAMOS, para fins de participação neste fomento cultural, que o/a proponente ______________________________________________________, pessoa portadora do CPF nº ________________________________,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é pertencente ao segmento:</w:t>
      </w:r>
    </w:p>
    <w:p w:rsidR="00000000" w:rsidDel="00000000" w:rsidP="00000000" w:rsidRDefault="00000000" w:rsidRPr="00000000" w14:paraId="00000004">
      <w:pPr>
        <w:spacing w:line="240" w:lineRule="auto"/>
        <w:ind w:left="-566" w:right="-749" w:firstLine="0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  )povos indígenas   (  )comunidades quilombolas   (  )povos ciganos  (  ) ribeirinhos </w:t>
        <w:br w:type="textWrapping"/>
        <w:t xml:space="preserve">(  )povos e comunidades de terreiro/povos e comunidades de matriz africana        </w:t>
        <w:br w:type="textWrapping"/>
        <w:t xml:space="preserve">(  )pescador artesanal      (  )benzedeiros      (  )extrativista </w:t>
        <w:br w:type="textWrapping"/>
        <w:t xml:space="preserve">(  ) Outra: ___________________________________________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(Se marcou “outra”, especifique obrigatoriamente o segmento ao qual pertence, conforme Decreto nº 8.750/2016.)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" w:right="-749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Declaramos ainda que, o(a) proponente integra o mesmo povo e comunidade tradicional a que pertenço, partilhando os valores, costumes e modos de vida de nossa coletividade, sendo reconhecido(a) como membro de nossa comunidade tradicional.</w:t>
        <w:br w:type="textWrapping"/>
      </w:r>
    </w:p>
    <w:p w:rsidR="00000000" w:rsidDel="00000000" w:rsidP="00000000" w:rsidRDefault="00000000" w:rsidRPr="00000000" w14:paraId="00000006">
      <w:pPr>
        <w:spacing w:line="240" w:lineRule="auto"/>
        <w:ind w:left="-566" w:right="-749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Declaramos ainda estar ciente e de acordo com os Termos referentes à Política Afirmativa deste fomento cultural.  </w:t>
      </w:r>
    </w:p>
    <w:p w:rsidR="00000000" w:rsidDel="00000000" w:rsidP="00000000" w:rsidRDefault="00000000" w:rsidRPr="00000000" w14:paraId="00000007">
      <w:pPr>
        <w:spacing w:line="240" w:lineRule="auto"/>
        <w:ind w:left="-566" w:right="-749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566" w:right="-749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9">
      <w:pPr>
        <w:spacing w:line="240" w:lineRule="auto"/>
        <w:ind w:left="-566" w:right="-749" w:firstLine="0"/>
        <w:jc w:val="center"/>
        <w:rPr/>
      </w:pP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</w:t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rtl w:val="0"/>
        </w:rPr>
        <w:t xml:space="preserve">de ________.</w:t>
      </w:r>
    </w:p>
    <w:p w:rsidR="00000000" w:rsidDel="00000000" w:rsidP="00000000" w:rsidRDefault="00000000" w:rsidRPr="00000000" w14:paraId="0000000A">
      <w:pPr>
        <w:spacing w:line="240" w:lineRule="auto"/>
        <w:ind w:right="-466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                   (município)                         (data)                              (mês)    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 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4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3ª LIDERANÇA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Nome completo:__________________________________________________________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Assinatura:______________________________________________________________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