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12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513472</wp:posOffset>
            </wp:positionH>
            <wp:positionV relativeFrom="page">
              <wp:posOffset>9822179</wp:posOffset>
            </wp:positionV>
            <wp:extent cx="6246431" cy="8674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431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1191427" cy="85725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42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00"/>
        <w:rPr>
          <w:rFonts w:ascii="Times New Roman"/>
          <w:sz w:val="28"/>
        </w:rPr>
      </w:pPr>
    </w:p>
    <w:p>
      <w:pPr>
        <w:pStyle w:val="Title"/>
      </w:pPr>
      <w:r>
        <w:rPr/>
        <w:t>CHAMAMENTO</w:t>
      </w:r>
      <w:r>
        <w:rPr>
          <w:spacing w:val="-4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009/2026</w:t>
      </w:r>
    </w:p>
    <w:p>
      <w:pPr>
        <w:pStyle w:val="Title"/>
        <w:ind w:right="52"/>
      </w:pPr>
      <w:r>
        <w:rPr/>
        <w:t>2º</w:t>
      </w:r>
      <w:r>
        <w:rPr>
          <w:spacing w:val="-4"/>
        </w:rPr>
        <w:t> </w:t>
      </w:r>
      <w:r>
        <w:rPr/>
        <w:t>EDITAL</w:t>
      </w:r>
      <w:r>
        <w:rPr>
          <w:spacing w:val="-2"/>
        </w:rPr>
        <w:t> </w:t>
      </w:r>
      <w:r>
        <w:rPr/>
        <w:t>PNAB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AOS</w:t>
      </w:r>
      <w:r>
        <w:rPr>
          <w:spacing w:val="-2"/>
        </w:rPr>
        <w:t> </w:t>
      </w:r>
      <w:r>
        <w:rPr/>
        <w:t>PONTOS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PERNAMBUCO</w:t>
      </w:r>
    </w:p>
    <w:p>
      <w:pPr>
        <w:pStyle w:val="BodyText"/>
        <w:spacing w:before="288"/>
        <w:ind w:left="49" w:right="41"/>
        <w:jc w:val="center"/>
      </w:pPr>
      <w:r>
        <w:rPr/>
        <w:t>REDE</w:t>
      </w:r>
      <w:r>
        <w:rPr>
          <w:spacing w:val="-4"/>
        </w:rPr>
        <w:t> </w:t>
      </w:r>
      <w:r>
        <w:rPr/>
        <w:t>ESTADUAL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PONTOS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CULTURA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PERNAMBUCO</w:t>
      </w:r>
    </w:p>
    <w:p>
      <w:pPr>
        <w:pStyle w:val="BodyText"/>
      </w:pPr>
    </w:p>
    <w:p>
      <w:pPr>
        <w:spacing w:before="0"/>
        <w:ind w:left="49" w:right="51" w:firstLine="0"/>
        <w:jc w:val="center"/>
        <w:rPr>
          <w:b/>
          <w:sz w:val="24"/>
        </w:rPr>
      </w:pPr>
      <w:r>
        <w:rPr>
          <w:b/>
          <w:sz w:val="24"/>
        </w:rPr>
        <w:t>CULTURA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VIVA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TAMANHO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BRASIL!</w:t>
      </w:r>
    </w:p>
    <w:p>
      <w:pPr>
        <w:spacing w:before="0"/>
        <w:ind w:left="52" w:right="3" w:firstLine="0"/>
        <w:jc w:val="center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CONTINUADOS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PONTOS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CULTURA</w:t>
      </w:r>
    </w:p>
    <w:p>
      <w:pPr>
        <w:pStyle w:val="BodyText"/>
        <w:spacing w:before="120"/>
        <w:rPr>
          <w:b/>
        </w:rPr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06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-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AUTODECLARAÇÃO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PESSOA</w:t>
      </w:r>
      <w:r>
        <w:rPr>
          <w:b/>
          <w:spacing w:val="-2"/>
          <w:sz w:val="24"/>
          <w:u w:val="single"/>
        </w:rPr>
        <w:t> NEGRA</w:t>
      </w:r>
    </w:p>
    <w:p>
      <w:pPr>
        <w:spacing w:before="120"/>
        <w:ind w:left="49" w:right="52" w:firstLine="0"/>
        <w:jc w:val="center"/>
        <w:rPr>
          <w:i/>
          <w:sz w:val="24"/>
        </w:rPr>
      </w:pPr>
      <w:r>
        <w:rPr>
          <w:i/>
          <w:sz w:val="24"/>
        </w:rPr>
        <w:t>(Para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agentes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concorrentes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às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cotas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étnico-</w:t>
      </w:r>
      <w:r>
        <w:rPr>
          <w:i/>
          <w:spacing w:val="-2"/>
          <w:sz w:val="24"/>
        </w:rPr>
        <w:t>raciais)</w:t>
      </w:r>
    </w:p>
    <w:p>
      <w:pPr>
        <w:pStyle w:val="BodyText"/>
        <w:spacing w:before="88"/>
        <w:rPr>
          <w:i/>
        </w:rPr>
      </w:pPr>
    </w:p>
    <w:p>
      <w:pPr>
        <w:pStyle w:val="BodyText"/>
        <w:tabs>
          <w:tab w:pos="7538" w:val="left" w:leader="none"/>
        </w:tabs>
        <w:ind w:left="23"/>
        <w:jc w:val="both"/>
      </w:pPr>
      <w:r>
        <w:rPr/>
        <w:t>Eu,</w:t>
      </w:r>
      <w:r>
        <w:rPr>
          <w:spacing w:val="112"/>
        </w:rPr>
        <w:t>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28"/>
        </w:rPr>
        <w:t>  </w:t>
      </w:r>
      <w:r>
        <w:rPr/>
        <w:t>nome</w:t>
      </w:r>
      <w:r>
        <w:rPr>
          <w:spacing w:val="28"/>
        </w:rPr>
        <w:t>  </w:t>
      </w:r>
      <w:r>
        <w:rPr>
          <w:spacing w:val="-2"/>
        </w:rPr>
        <w:t>social</w:t>
      </w:r>
    </w:p>
    <w:p>
      <w:pPr>
        <w:tabs>
          <w:tab w:pos="4506" w:val="left" w:leader="none"/>
          <w:tab w:pos="7545" w:val="left" w:leader="none"/>
        </w:tabs>
        <w:spacing w:line="276" w:lineRule="auto" w:before="44"/>
        <w:ind w:left="23" w:right="24" w:firstLine="0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  <w:tab/>
      </w:r>
      <w:r>
        <w:rPr>
          <w:sz w:val="24"/>
        </w:rPr>
        <w:t>, inscrito </w:t>
      </w:r>
      <w:r>
        <w:rPr>
          <w:sz w:val="24"/>
        </w:rPr>
        <w:t>no</w:t>
      </w:r>
      <w:r>
        <w:rPr>
          <w:sz w:val="24"/>
        </w:rPr>
        <w:t> CPF</w:t>
      </w:r>
      <w:r>
        <w:rPr>
          <w:spacing w:val="80"/>
          <w:sz w:val="24"/>
        </w:rPr>
        <w:t> </w:t>
      </w:r>
      <w:r>
        <w:rPr>
          <w:sz w:val="24"/>
        </w:rPr>
        <w:t>sob</w:t>
      </w:r>
      <w:r>
        <w:rPr>
          <w:spacing w:val="80"/>
          <w:sz w:val="24"/>
        </w:rPr>
        <w:t> </w:t>
      </w:r>
      <w:r>
        <w:rPr>
          <w:sz w:val="24"/>
        </w:rPr>
        <w:t>o</w:t>
      </w:r>
      <w:r>
        <w:rPr>
          <w:spacing w:val="80"/>
          <w:sz w:val="24"/>
        </w:rPr>
        <w:t> </w:t>
      </w:r>
      <w:r>
        <w:rPr>
          <w:sz w:val="24"/>
        </w:rPr>
        <w:t>nº</w:t>
      </w:r>
      <w:r>
        <w:rPr>
          <w:spacing w:val="114"/>
          <w:sz w:val="24"/>
        </w:rPr>
        <w:t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DECLARO, para fins de participação </w:t>
      </w:r>
      <w:r>
        <w:rPr>
          <w:sz w:val="24"/>
        </w:rPr>
        <w:t>no</w:t>
      </w:r>
      <w:r>
        <w:rPr>
          <w:sz w:val="24"/>
        </w:rPr>
        <w:t> </w:t>
      </w:r>
      <w:r>
        <w:rPr>
          <w:b/>
          <w:sz w:val="24"/>
        </w:rPr>
        <w:t>Chamamento Público nº XXX/2025: Edital PNAB de Fomento aos Pontos de Cultura </w:t>
      </w:r>
      <w:r>
        <w:rPr>
          <w:b/>
          <w:sz w:val="24"/>
        </w:rPr>
        <w:t>de</w:t>
      </w:r>
      <w:r>
        <w:rPr>
          <w:b/>
          <w:sz w:val="24"/>
        </w:rPr>
        <w:t> Pernambuco</w:t>
      </w:r>
      <w:r>
        <w:rPr>
          <w:sz w:val="24"/>
        </w:rPr>
        <w:t>, que sou uma </w:t>
      </w:r>
      <w:r>
        <w:rPr>
          <w:b/>
          <w:sz w:val="24"/>
        </w:rPr>
        <w:t>PESSOA NEGRA</w:t>
      </w:r>
      <w:r>
        <w:rPr>
          <w:sz w:val="24"/>
        </w:rPr>
        <w:t>, conforme inciso IV, do parágrafo único, do Ar</w:t>
      </w:r>
      <w:r>
        <w:rPr>
          <w:sz w:val="24"/>
        </w:rPr>
        <w:t>t.</w:t>
      </w:r>
      <w:r>
        <w:rPr>
          <w:sz w:val="24"/>
        </w:rPr>
        <w:t> 1º, da Lei Federal nº 12.288, de 20 de julho de 2010 (Estatuto da Igualdade Racial).</w:t>
      </w:r>
    </w:p>
    <w:p>
      <w:pPr>
        <w:pStyle w:val="BodyText"/>
        <w:spacing w:before="43"/>
      </w:pPr>
    </w:p>
    <w:p>
      <w:pPr>
        <w:pStyle w:val="BodyText"/>
        <w:spacing w:line="276" w:lineRule="auto" w:before="1"/>
        <w:ind w:left="23" w:right="27"/>
        <w:jc w:val="both"/>
      </w:pPr>
      <w:r>
        <w:rPr/>
        <w:t>Ainda,</w:t>
      </w:r>
      <w:r>
        <w:rPr>
          <w:spacing w:val="-11"/>
        </w:rPr>
        <w:t> </w:t>
      </w:r>
      <w:r>
        <w:rPr/>
        <w:t>neste</w:t>
      </w:r>
      <w:r>
        <w:rPr>
          <w:spacing w:val="-11"/>
        </w:rPr>
        <w:t> </w:t>
      </w:r>
      <w:r>
        <w:rPr/>
        <w:t>ato,</w:t>
      </w:r>
      <w:r>
        <w:rPr>
          <w:spacing w:val="-11"/>
        </w:rPr>
        <w:t> </w:t>
      </w:r>
      <w:r>
        <w:rPr/>
        <w:t>autorizo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obtenção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minha</w:t>
      </w:r>
      <w:r>
        <w:rPr>
          <w:spacing w:val="-11"/>
        </w:rPr>
        <w:t> </w:t>
      </w:r>
      <w:r>
        <w:rPr/>
        <w:t>imagem</w:t>
      </w:r>
      <w:r>
        <w:rPr>
          <w:spacing w:val="-11"/>
        </w:rPr>
        <w:t> </w:t>
      </w:r>
      <w:r>
        <w:rPr/>
        <w:t>através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fotos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vídeo,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análise</w:t>
      </w:r>
      <w:r>
        <w:rPr/>
        <w:t> do fenótipo, para fins de validação da minha autodeclaração de pessoa negra.</w:t>
      </w:r>
    </w:p>
    <w:p>
      <w:pPr>
        <w:pStyle w:val="BodyText"/>
        <w:spacing w:before="43"/>
      </w:pPr>
    </w:p>
    <w:p>
      <w:pPr>
        <w:pStyle w:val="BodyText"/>
        <w:spacing w:line="276" w:lineRule="auto" w:before="1"/>
        <w:ind w:left="23" w:right="29"/>
        <w:jc w:val="both"/>
      </w:pPr>
      <w:r>
        <w:rPr/>
        <w:t>Por ser verdade, assino a presente declaração e estou ciente de que a apresentação </w:t>
      </w:r>
      <w:r>
        <w:rPr/>
        <w:t>de</w:t>
      </w:r>
      <w:r>
        <w:rPr/>
        <w:t> declaração falsa pode acarretar desclassificação no Edital e aplicação de sanções criminais.</w:t>
      </w:r>
    </w:p>
    <w:p>
      <w:pPr>
        <w:pStyle w:val="BodyText"/>
        <w:spacing w:before="43"/>
      </w:pPr>
    </w:p>
    <w:p>
      <w:pPr>
        <w:pStyle w:val="BodyText"/>
        <w:tabs>
          <w:tab w:pos="2651" w:val="left" w:leader="none"/>
          <w:tab w:pos="6291" w:val="left" w:leader="none"/>
        </w:tabs>
        <w:ind w:left="23"/>
        <w:jc w:val="both"/>
      </w:pPr>
      <w:r>
        <w:rPr>
          <w:rFonts w:ascii="Times New Roman"/>
          <w:u w:val="single"/>
        </w:rPr>
        <w:tab/>
      </w:r>
      <w:r>
        <w:rPr/>
        <w:t>- PE, </w:t>
      </w:r>
      <w:r>
        <w:rPr>
          <w:rFonts w:ascii="Times New Roman"/>
          <w:spacing w:val="75"/>
          <w:w w:val="150"/>
          <w:u w:val="single"/>
        </w:rPr>
        <w:t>    </w:t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2376923</wp:posOffset>
                </wp:positionH>
                <wp:positionV relativeFrom="paragraph">
                  <wp:posOffset>307452</wp:posOffset>
                </wp:positionV>
                <wp:extent cx="28086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808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8605" h="0">
                              <a:moveTo>
                                <a:pt x="0" y="0"/>
                              </a:moveTo>
                              <a:lnTo>
                                <a:pt x="2808122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159302pt;margin-top:24.208828pt;width:221.15pt;height:.1pt;mso-position-horizontal-relative:page;mso-position-vertical-relative:paragraph;z-index:-15728640;mso-wrap-distance-left:0;mso-wrap-distance-right:0" id="docshape1" coordorigin="3743,484" coordsize="4423,0" path="m3743,484l8165,484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6"/>
        <w:ind w:right="1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BodyText"/>
        <w:spacing w:before="88"/>
      </w:pPr>
    </w:p>
    <w:p>
      <w:pPr>
        <w:spacing w:before="0"/>
        <w:ind w:left="23" w:right="23" w:firstLine="0"/>
        <w:jc w:val="both"/>
        <w:rPr>
          <w:sz w:val="20"/>
        </w:rPr>
      </w:pPr>
      <w:r>
        <w:rPr>
          <w:sz w:val="20"/>
        </w:rPr>
        <w:t>*</w:t>
      </w:r>
      <w:r>
        <w:rPr>
          <w:spacing w:val="40"/>
          <w:sz w:val="20"/>
        </w:rPr>
        <w:t> </w:t>
      </w:r>
      <w:r>
        <w:rPr>
          <w:sz w:val="20"/>
        </w:rPr>
        <w:t>Para fins de validação documental, serão aceitas apenas assinaturas feitas de próprio punho ou </w:t>
      </w:r>
      <w:r>
        <w:rPr>
          <w:sz w:val="20"/>
        </w:rPr>
        <w:t>assinaturas</w:t>
      </w:r>
      <w:r>
        <w:rPr>
          <w:sz w:val="20"/>
        </w:rPr>
        <w:t> digitais que sigam os padrões da ICP-Brasil, bem como aquelas realizadas por meio da plataforma </w:t>
      </w:r>
      <w:r>
        <w:rPr>
          <w:sz w:val="20"/>
        </w:rPr>
        <w:t>gov.br.</w:t>
      </w:r>
      <w:r>
        <w:rPr>
          <w:sz w:val="20"/>
        </w:rPr>
        <w:t> </w:t>
      </w:r>
      <w:r>
        <w:rPr>
          <w:b/>
          <w:sz w:val="20"/>
        </w:rPr>
        <w:t>ASSINATURAS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DIGITALIZADAS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(ESCANEADAS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OU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COLADAS)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NÃO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TERÃO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VALIDADE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sz w:val="20"/>
        </w:rPr>
        <w:t>Portanto,</w:t>
      </w:r>
      <w:r>
        <w:rPr>
          <w:spacing w:val="-11"/>
          <w:sz w:val="20"/>
        </w:rPr>
        <w:t> </w:t>
      </w:r>
      <w:r>
        <w:rPr>
          <w:sz w:val="20"/>
        </w:rPr>
        <w:t>é</w:t>
      </w:r>
      <w:r>
        <w:rPr>
          <w:spacing w:val="-11"/>
          <w:sz w:val="20"/>
        </w:rPr>
        <w:t> </w:t>
      </w:r>
      <w:r>
        <w:rPr>
          <w:sz w:val="20"/>
        </w:rPr>
        <w:t>imprescindível</w:t>
      </w:r>
    </w:p>
    <w:p>
      <w:pPr>
        <w:spacing w:before="0"/>
        <w:ind w:left="23" w:right="25" w:firstLine="0"/>
        <w:jc w:val="both"/>
        <w:rPr>
          <w:sz w:val="20"/>
        </w:rPr>
      </w:pPr>
      <w:r>
        <w:rPr>
          <w:sz w:val="20"/>
        </w:rPr>
        <w:t>que os documentos sejam assinados presencialmente ou por meio de assinatura eletrônica com </w:t>
      </w:r>
      <w:r>
        <w:rPr>
          <w:sz w:val="20"/>
        </w:rPr>
        <w:t>verificação</w:t>
      </w:r>
      <w:r>
        <w:rPr>
          <w:sz w:val="20"/>
        </w:rPr>
        <w:t> oficial.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caso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pessoas</w:t>
      </w:r>
      <w:r>
        <w:rPr>
          <w:spacing w:val="-5"/>
          <w:sz w:val="20"/>
        </w:rPr>
        <w:t> </w:t>
      </w:r>
      <w:r>
        <w:rPr>
          <w:sz w:val="20"/>
        </w:rPr>
        <w:t>não</w:t>
      </w:r>
      <w:r>
        <w:rPr>
          <w:spacing w:val="-5"/>
          <w:sz w:val="20"/>
        </w:rPr>
        <w:t> </w:t>
      </w:r>
      <w:r>
        <w:rPr>
          <w:sz w:val="20"/>
        </w:rPr>
        <w:t>alfabetizadas,</w:t>
      </w:r>
      <w:r>
        <w:rPr>
          <w:spacing w:val="-5"/>
          <w:sz w:val="20"/>
        </w:rPr>
        <w:t> </w:t>
      </w:r>
      <w:r>
        <w:rPr>
          <w:sz w:val="20"/>
        </w:rPr>
        <w:t>será</w:t>
      </w:r>
      <w:r>
        <w:rPr>
          <w:spacing w:val="-5"/>
          <w:sz w:val="20"/>
        </w:rPr>
        <w:t> </w:t>
      </w:r>
      <w:r>
        <w:rPr>
          <w:sz w:val="20"/>
        </w:rPr>
        <w:t>admitida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assinatura</w:t>
      </w:r>
      <w:r>
        <w:rPr>
          <w:spacing w:val="-5"/>
          <w:sz w:val="20"/>
        </w:rPr>
        <w:t> </w:t>
      </w:r>
      <w:r>
        <w:rPr>
          <w:sz w:val="20"/>
        </w:rPr>
        <w:t>por</w:t>
      </w:r>
      <w:r>
        <w:rPr>
          <w:spacing w:val="-5"/>
          <w:sz w:val="20"/>
        </w:rPr>
        <w:t> </w:t>
      </w:r>
      <w:r>
        <w:rPr>
          <w:sz w:val="20"/>
        </w:rPr>
        <w:t>meio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impressão</w:t>
      </w:r>
      <w:r>
        <w:rPr>
          <w:spacing w:val="-5"/>
          <w:sz w:val="20"/>
        </w:rPr>
        <w:t> </w:t>
      </w:r>
      <w:r>
        <w:rPr>
          <w:sz w:val="20"/>
        </w:rPr>
        <w:t>digital</w:t>
      </w:r>
      <w:r>
        <w:rPr>
          <w:spacing w:val="-5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rogo,</w:t>
      </w:r>
      <w:r>
        <w:rPr>
          <w:sz w:val="20"/>
        </w:rPr>
        <w:t> com assinatura de duas testemunhas.</w:t>
      </w:r>
    </w:p>
    <w:sectPr>
      <w:type w:val="continuous"/>
      <w:pgSz w:w="11910" w:h="16840"/>
      <w:pgMar w:top="700" w:bottom="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9" w:right="45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2026-06-25T15:02:18Z</dcterms:created>
  <dcterms:modified xsi:type="dcterms:W3CDTF">2026-06-25T15:02:18Z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2026-06-25T00:00:00Z</vt:filetime>
  </property>
  <property fmtid="{D5CDD505-2E9C-101B-9397-08002B2CF9AE}" pid="3" name="LastSaved">
    <vt:filetime>2026-06-25T00:00:00Z</vt:filetime>
  </property>
  <property fmtid="{D5CDD505-2E9C-101B-9397-08002B2CF9AE}" pid="4" name="Producer">
    <vt:lpwstr>3-Heights(TM) PDF Security Shell 4.8.25.2 (http://www.pdf-tools.com)</vt:lpwstr>
  </property>
</Properties>
</file>