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98" w:rsidRDefault="00DD3598" w:rsidP="00DD3598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11</w:t>
      </w:r>
    </w:p>
    <w:p w:rsidR="00DD3598" w:rsidRDefault="00DD3598" w:rsidP="00DD3598">
      <w:pPr>
        <w:spacing w:line="240" w:lineRule="auto"/>
        <w:jc w:val="center"/>
        <w:rPr>
          <w:b/>
          <w:bCs/>
          <w:sz w:val="20"/>
          <w:szCs w:val="20"/>
        </w:rPr>
      </w:pPr>
    </w:p>
    <w:p w:rsidR="00DD3598" w:rsidRDefault="00DD3598" w:rsidP="00DD3598">
      <w:pPr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LAUDO MÉDICO PARA PESSOAS COM DEFICIÊNCIA</w:t>
      </w:r>
    </w:p>
    <w:p w:rsidR="00DD3598" w:rsidRDefault="00DD3598" w:rsidP="00DD3598">
      <w:pPr>
        <w:spacing w:before="20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D3598" w:rsidRDefault="00DD3598" w:rsidP="00DD3598">
      <w:pPr>
        <w:spacing w:before="240" w:after="240" w:line="480" w:lineRule="auto"/>
        <w:ind w:left="-141" w:right="-136"/>
        <w:jc w:val="both"/>
        <w:rPr>
          <w:sz w:val="20"/>
          <w:szCs w:val="20"/>
        </w:rPr>
      </w:pPr>
      <w:r>
        <w:rPr>
          <w:sz w:val="20"/>
          <w:szCs w:val="20"/>
        </w:rPr>
        <w:t>A/O Paciente ________________________________________________________________</w:t>
      </w:r>
      <w:r>
        <w:rPr>
          <w:sz w:val="20"/>
          <w:szCs w:val="20"/>
          <w:u w:val="single"/>
        </w:rPr>
        <w:t xml:space="preserve">,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portador (a/e) do CPF </w:t>
      </w:r>
      <w:proofErr w:type="spellStart"/>
      <w:proofErr w:type="gramStart"/>
      <w:r>
        <w:rPr>
          <w:sz w:val="20"/>
          <w:szCs w:val="20"/>
        </w:rPr>
        <w:t>nº_______________________,</w:t>
      </w:r>
      <w:proofErr w:type="gramEnd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do RG  nº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_________________________, foi submetida nesta data, a exame clínico sendo identificada a existência de DEFICIÊNCIA: (Informe o tipo de deficiência) ____________________________________________________________________________</w:t>
      </w:r>
      <w:r>
        <w:rPr>
          <w:sz w:val="20"/>
          <w:szCs w:val="20"/>
        </w:rPr>
        <w:br/>
        <w:t xml:space="preserve">Número CID (Classificação Internacional de Doenças):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DD3598" w:rsidRDefault="00DD3598" w:rsidP="00DD3598">
      <w:pPr>
        <w:spacing w:before="240" w:after="240" w:line="240" w:lineRule="auto"/>
        <w:rPr>
          <w:sz w:val="20"/>
          <w:szCs w:val="20"/>
        </w:rPr>
      </w:pPr>
    </w:p>
    <w:p w:rsidR="00DD3598" w:rsidRDefault="00DD3598" w:rsidP="00DD3598">
      <w:pPr>
        <w:spacing w:line="240" w:lineRule="auto"/>
        <w:ind w:right="-466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z w:val="20"/>
          <w:szCs w:val="20"/>
          <w:u w:val="single"/>
        </w:rPr>
        <w:t xml:space="preserve">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 xml:space="preserve">                                    </w:t>
      </w:r>
      <w:r>
        <w:rPr>
          <w:sz w:val="20"/>
          <w:szCs w:val="20"/>
          <w:u w:val="single"/>
        </w:rPr>
        <w:tab/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________.</w:t>
      </w:r>
    </w:p>
    <w:p w:rsidR="00DD3598" w:rsidRDefault="00DD3598" w:rsidP="00DD3598">
      <w:pPr>
        <w:spacing w:line="240" w:lineRule="auto"/>
        <w:ind w:right="-466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(município)                               (data)                              (mês)                        (ano)</w:t>
      </w:r>
    </w:p>
    <w:p w:rsidR="00DD3598" w:rsidRDefault="00DD3598" w:rsidP="00DD3598">
      <w:pPr>
        <w:spacing w:line="240" w:lineRule="auto"/>
        <w:ind w:right="-607"/>
        <w:rPr>
          <w:sz w:val="20"/>
          <w:szCs w:val="20"/>
        </w:rPr>
      </w:pPr>
    </w:p>
    <w:p w:rsidR="00DD3598" w:rsidRDefault="00DD3598" w:rsidP="00DD3598">
      <w:pPr>
        <w:spacing w:before="200" w:after="240" w:line="240" w:lineRule="auto"/>
        <w:rPr>
          <w:sz w:val="20"/>
          <w:szCs w:val="20"/>
        </w:rPr>
      </w:pPr>
    </w:p>
    <w:p w:rsidR="00DD3598" w:rsidRDefault="00DD3598" w:rsidP="00DD3598">
      <w:pPr>
        <w:spacing w:before="200" w:after="240" w:line="240" w:lineRule="auto"/>
        <w:jc w:val="center"/>
        <w:rPr>
          <w:sz w:val="20"/>
          <w:szCs w:val="20"/>
        </w:rPr>
      </w:pPr>
    </w:p>
    <w:p w:rsidR="00DD3598" w:rsidRDefault="00DD3598" w:rsidP="00DD3598">
      <w:pPr>
        <w:spacing w:before="200" w:after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br/>
        <w:t>Assinatura e carimbo com CRM da/do profissional de nível superior da área da Saúde/Especialidade*</w:t>
      </w:r>
    </w:p>
    <w:p w:rsidR="00DD3598" w:rsidRDefault="00DD3598" w:rsidP="00DD3598">
      <w:pPr>
        <w:spacing w:line="240" w:lineRule="auto"/>
        <w:ind w:left="100" w:right="280"/>
        <w:jc w:val="both"/>
        <w:rPr>
          <w:sz w:val="20"/>
          <w:szCs w:val="20"/>
        </w:rPr>
      </w:pPr>
    </w:p>
    <w:p w:rsidR="00DD3598" w:rsidRDefault="00DD3598" w:rsidP="00DD3598">
      <w:pPr>
        <w:spacing w:line="240" w:lineRule="auto"/>
        <w:ind w:left="-425" w:right="-46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*Este Anexo é um modelo, podendo ser substituído por outro Laudo Médico </w:t>
      </w:r>
      <w:proofErr w:type="gramStart"/>
      <w:r>
        <w:rPr>
          <w:i/>
          <w:iCs/>
          <w:sz w:val="20"/>
          <w:szCs w:val="20"/>
        </w:rPr>
        <w:t>desde de</w:t>
      </w:r>
      <w:proofErr w:type="gramEnd"/>
      <w:r>
        <w:rPr>
          <w:i/>
          <w:iCs/>
          <w:sz w:val="20"/>
          <w:szCs w:val="20"/>
        </w:rPr>
        <w:t xml:space="preserve"> que contenha de forma legível: Nome completo e no do CPF do/a proponente/paciente; Tipo de deficiência, com indicação do respectivo Código Internacional de Doenças (CID); Assinatura, carimbo e número de inscrição no CRM do(a) profissional responsável.</w:t>
      </w:r>
    </w:p>
    <w:p w:rsidR="00DD3598" w:rsidRDefault="00DD3598" w:rsidP="00DD3598">
      <w:pPr>
        <w:spacing w:line="240" w:lineRule="auto"/>
        <w:ind w:left="100" w:right="280"/>
        <w:jc w:val="both"/>
        <w:rPr>
          <w:sz w:val="20"/>
          <w:szCs w:val="20"/>
        </w:rPr>
      </w:pPr>
    </w:p>
    <w:p w:rsidR="00DD3598" w:rsidRDefault="00DD3598" w:rsidP="00DD3598">
      <w:pPr>
        <w:spacing w:line="240" w:lineRule="auto"/>
        <w:ind w:left="-566" w:right="-466"/>
        <w:jc w:val="both"/>
        <w:rPr>
          <w:sz w:val="20"/>
          <w:szCs w:val="20"/>
        </w:rPr>
      </w:pPr>
      <w:r>
        <w:rPr>
          <w:sz w:val="20"/>
          <w:szCs w:val="20"/>
        </w:rPr>
        <w:t>*O laudo deverá conter o nome do médico, a assinatura, e, ainda, o número do CRM deste especialista na área de deficiência/doença da candidata e o carimbo; caso contrário não terá validade. Este</w:t>
      </w:r>
      <w:r>
        <w:rPr>
          <w:b/>
          <w:bCs/>
          <w:sz w:val="20"/>
          <w:szCs w:val="20"/>
        </w:rPr>
        <w:t xml:space="preserve">, também deverá ser legível, </w:t>
      </w:r>
      <w:proofErr w:type="gramStart"/>
      <w:r>
        <w:rPr>
          <w:b/>
          <w:bCs/>
          <w:sz w:val="20"/>
          <w:szCs w:val="20"/>
        </w:rPr>
        <w:t>sob pena</w:t>
      </w:r>
      <w:proofErr w:type="gramEnd"/>
      <w:r>
        <w:rPr>
          <w:b/>
          <w:bCs/>
          <w:sz w:val="20"/>
          <w:szCs w:val="20"/>
        </w:rPr>
        <w:t xml:space="preserve"> de não ser considerado</w:t>
      </w:r>
      <w:r>
        <w:rPr>
          <w:sz w:val="20"/>
          <w:szCs w:val="20"/>
        </w:rPr>
        <w:t>.</w:t>
      </w:r>
    </w:p>
    <w:p w:rsidR="00DD3598" w:rsidRDefault="00DD3598" w:rsidP="00DD3598">
      <w:pPr>
        <w:spacing w:line="240" w:lineRule="auto"/>
        <w:ind w:left="-566" w:right="-466"/>
        <w:jc w:val="both"/>
        <w:rPr>
          <w:sz w:val="20"/>
          <w:szCs w:val="20"/>
        </w:rPr>
      </w:pPr>
    </w:p>
    <w:p w:rsidR="00DD3598" w:rsidRPr="0082292B" w:rsidRDefault="00DD3598" w:rsidP="00DD3598">
      <w:pPr>
        <w:spacing w:line="240" w:lineRule="auto"/>
        <w:ind w:left="-566" w:right="-466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98"/>
    <w:rsid w:val="00346CF0"/>
    <w:rsid w:val="00D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3598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3598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1755</Characters>
  <Application>Microsoft Office Word</Application>
  <DocSecurity>0</DocSecurity>
  <Lines>14</Lines>
  <Paragraphs>4</Paragraphs>
  <ScaleCrop>false</ScaleCrop>
  <Company>FUNDARPE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2026-06-18T18:26:00Z</dcterms:created>
  <dcterms:modified xsi:type="dcterms:W3CDTF">2026-06-18T18:26:00Z</dcterms:modified>
</cp:coreProperties>
</file>