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FB" w:rsidRDefault="004754FB" w:rsidP="004754FB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12</w:t>
      </w:r>
    </w:p>
    <w:p w:rsidR="004754FB" w:rsidRDefault="004754FB" w:rsidP="004754FB">
      <w:pPr>
        <w:spacing w:line="240" w:lineRule="auto"/>
        <w:jc w:val="center"/>
        <w:rPr>
          <w:b/>
          <w:bCs/>
          <w:sz w:val="20"/>
          <w:szCs w:val="20"/>
        </w:rPr>
      </w:pPr>
    </w:p>
    <w:p w:rsidR="004754FB" w:rsidRDefault="004754FB" w:rsidP="004754FB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AUTODECLARAÇÃO DE IDENTIDADE DE GÊNERO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p w:rsidR="004754FB" w:rsidRDefault="004754FB" w:rsidP="004754FB">
      <w:pPr>
        <w:spacing w:line="480" w:lineRule="auto"/>
        <w:ind w:right="-419"/>
        <w:jc w:val="both"/>
        <w:rPr>
          <w:sz w:val="20"/>
          <w:szCs w:val="20"/>
        </w:rPr>
      </w:pPr>
      <w:r>
        <w:rPr>
          <w:sz w:val="20"/>
          <w:szCs w:val="20"/>
        </w:rPr>
        <w:t>Eu</w:t>
      </w:r>
      <w:proofErr w:type="gramStart"/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,</w:t>
      </w:r>
      <w:proofErr w:type="gramEnd"/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pessoa portadora do CPF </w:t>
      </w:r>
      <w:proofErr w:type="spellStart"/>
      <w:r>
        <w:rPr>
          <w:sz w:val="20"/>
          <w:szCs w:val="20"/>
        </w:rPr>
        <w:t>nº___________________________,e</w:t>
      </w:r>
      <w:proofErr w:type="spellEnd"/>
      <w:r>
        <w:rPr>
          <w:sz w:val="20"/>
          <w:szCs w:val="20"/>
        </w:rPr>
        <w:t xml:space="preserve"> do RG nº</w:t>
      </w:r>
      <w:r>
        <w:rPr>
          <w:sz w:val="20"/>
          <w:szCs w:val="20"/>
          <w:u w:val="single"/>
        </w:rPr>
        <w:t xml:space="preserve">                                                  </w:t>
      </w:r>
      <w:r>
        <w:rPr>
          <w:sz w:val="20"/>
          <w:szCs w:val="20"/>
        </w:rPr>
        <w:t>__________________________________, para fins de participação e com o fim de atender aos critérios estipulados neste Edital declaro que tenho identidade de gênero:</w:t>
      </w:r>
    </w:p>
    <w:p w:rsidR="004754FB" w:rsidRDefault="004754FB" w:rsidP="004754FB">
      <w:pPr>
        <w:spacing w:line="240" w:lineRule="auto"/>
        <w:ind w:left="425" w:right="-561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 </w:t>
      </w:r>
      <w:proofErr w:type="gramEnd"/>
      <w:r>
        <w:rPr>
          <w:sz w:val="20"/>
          <w:szCs w:val="20"/>
        </w:rPr>
        <w:t xml:space="preserve">) mulher </w:t>
      </w:r>
      <w:proofErr w:type="spellStart"/>
      <w:r>
        <w:rPr>
          <w:sz w:val="20"/>
          <w:szCs w:val="20"/>
        </w:rPr>
        <w:t>cis</w:t>
      </w:r>
      <w:proofErr w:type="spellEnd"/>
      <w:r>
        <w:rPr>
          <w:sz w:val="20"/>
          <w:szCs w:val="20"/>
        </w:rPr>
        <w:t xml:space="preserve">, (  ) mulher </w:t>
      </w:r>
      <w:proofErr w:type="spellStart"/>
      <w:r>
        <w:rPr>
          <w:sz w:val="20"/>
          <w:szCs w:val="20"/>
        </w:rPr>
        <w:t>trans</w:t>
      </w:r>
      <w:proofErr w:type="spellEnd"/>
      <w:r>
        <w:rPr>
          <w:sz w:val="20"/>
          <w:szCs w:val="20"/>
        </w:rPr>
        <w:t xml:space="preserve">,  (  ) travesti, </w:t>
      </w:r>
    </w:p>
    <w:p w:rsidR="004754FB" w:rsidRDefault="004754FB" w:rsidP="004754FB">
      <w:pPr>
        <w:spacing w:line="240" w:lineRule="auto"/>
        <w:ind w:left="425" w:right="-561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) homem </w:t>
      </w:r>
      <w:proofErr w:type="spellStart"/>
      <w:r>
        <w:rPr>
          <w:sz w:val="20"/>
          <w:szCs w:val="20"/>
        </w:rPr>
        <w:t>trans</w:t>
      </w:r>
      <w:proofErr w:type="spellEnd"/>
      <w:r>
        <w:rPr>
          <w:sz w:val="20"/>
          <w:szCs w:val="20"/>
        </w:rPr>
        <w:t xml:space="preserve">, (  ) </w:t>
      </w:r>
      <w:proofErr w:type="spellStart"/>
      <w:r>
        <w:rPr>
          <w:sz w:val="20"/>
          <w:szCs w:val="20"/>
        </w:rPr>
        <w:t>transmasculino</w:t>
      </w:r>
      <w:proofErr w:type="spellEnd"/>
      <w:r>
        <w:rPr>
          <w:sz w:val="20"/>
          <w:szCs w:val="20"/>
        </w:rPr>
        <w:t>,</w:t>
      </w:r>
    </w:p>
    <w:p w:rsidR="004754FB" w:rsidRDefault="004754FB" w:rsidP="004754FB">
      <w:pPr>
        <w:spacing w:line="240" w:lineRule="auto"/>
        <w:ind w:left="425" w:right="-561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>) sem identidade de gênero (</w:t>
      </w:r>
      <w:proofErr w:type="spellStart"/>
      <w:r>
        <w:rPr>
          <w:sz w:val="20"/>
          <w:szCs w:val="20"/>
        </w:rPr>
        <w:t>ageneridade</w:t>
      </w:r>
      <w:proofErr w:type="spellEnd"/>
      <w:r>
        <w:rPr>
          <w:sz w:val="20"/>
          <w:szCs w:val="20"/>
        </w:rPr>
        <w:t xml:space="preserve">), (  ) não-binária, (  )  </w:t>
      </w:r>
      <w:proofErr w:type="spellStart"/>
      <w:r>
        <w:rPr>
          <w:sz w:val="20"/>
          <w:szCs w:val="20"/>
        </w:rPr>
        <w:t>queer</w:t>
      </w:r>
      <w:proofErr w:type="spellEnd"/>
      <w:r>
        <w:rPr>
          <w:sz w:val="20"/>
          <w:szCs w:val="20"/>
        </w:rPr>
        <w:t xml:space="preserve">, (  ) </w:t>
      </w:r>
      <w:proofErr w:type="spellStart"/>
      <w:r>
        <w:rPr>
          <w:sz w:val="20"/>
          <w:szCs w:val="20"/>
        </w:rPr>
        <w:t>intersexo</w:t>
      </w:r>
      <w:proofErr w:type="spellEnd"/>
      <w:r>
        <w:rPr>
          <w:sz w:val="20"/>
          <w:szCs w:val="20"/>
        </w:rPr>
        <w:t xml:space="preserve">. </w:t>
      </w:r>
    </w:p>
    <w:p w:rsidR="004754FB" w:rsidRDefault="004754FB" w:rsidP="004754FB">
      <w:pPr>
        <w:spacing w:line="240" w:lineRule="auto"/>
        <w:ind w:right="-561"/>
        <w:jc w:val="both"/>
        <w:rPr>
          <w:sz w:val="20"/>
          <w:szCs w:val="20"/>
        </w:rPr>
      </w:pPr>
    </w:p>
    <w:p w:rsidR="004754FB" w:rsidRDefault="004754FB" w:rsidP="004754FB">
      <w:pPr>
        <w:spacing w:line="240" w:lineRule="auto"/>
        <w:ind w:right="-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Declaro ainda estar ciente e de acordo com os Termos referentes à Política Afirmativa do fomento cultural. </w:t>
      </w:r>
      <w:r>
        <w:rPr>
          <w:sz w:val="20"/>
          <w:szCs w:val="20"/>
        </w:rPr>
        <w:br/>
        <w:t xml:space="preserve">Por ser verdade, assino </w:t>
      </w:r>
      <w:proofErr w:type="gramStart"/>
      <w:r>
        <w:rPr>
          <w:sz w:val="20"/>
          <w:szCs w:val="20"/>
        </w:rPr>
        <w:t>a presente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 xml:space="preserve"> e afirmo para todos os fins de direito e sob as penas da Lei, serem verdadeiras as informações prestadas nesta </w:t>
      </w:r>
      <w:proofErr w:type="spellStart"/>
      <w:r>
        <w:rPr>
          <w:sz w:val="20"/>
          <w:szCs w:val="20"/>
        </w:rPr>
        <w:t>autodeclaração</w:t>
      </w:r>
      <w:proofErr w:type="spellEnd"/>
      <w:r>
        <w:rPr>
          <w:sz w:val="20"/>
          <w:szCs w:val="2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4754FB" w:rsidRDefault="004754FB" w:rsidP="004754FB">
      <w:pPr>
        <w:spacing w:line="240" w:lineRule="auto"/>
        <w:ind w:right="-561"/>
        <w:jc w:val="both"/>
        <w:rPr>
          <w:sz w:val="20"/>
          <w:szCs w:val="20"/>
        </w:rPr>
      </w:pPr>
    </w:p>
    <w:p w:rsidR="004754FB" w:rsidRDefault="004754FB" w:rsidP="004754FB">
      <w:pPr>
        <w:spacing w:line="240" w:lineRule="auto"/>
        <w:ind w:right="-466"/>
        <w:rPr>
          <w:sz w:val="20"/>
          <w:szCs w:val="20"/>
        </w:rPr>
      </w:pPr>
      <w:r>
        <w:rPr>
          <w:sz w:val="20"/>
          <w:szCs w:val="20"/>
          <w:u w:val="single"/>
        </w:rPr>
        <w:br/>
        <w:t xml:space="preserve">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z w:val="20"/>
          <w:szCs w:val="20"/>
          <w:u w:val="single"/>
        </w:rPr>
        <w:t xml:space="preserve">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 xml:space="preserve">                                   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________.</w:t>
      </w:r>
    </w:p>
    <w:p w:rsidR="004754FB" w:rsidRDefault="004754FB" w:rsidP="004754FB">
      <w:pPr>
        <w:spacing w:line="240" w:lineRule="auto"/>
        <w:ind w:right="-466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(município)                               (data)                              (mês)                        (ano)</w:t>
      </w:r>
    </w:p>
    <w:p w:rsidR="004754FB" w:rsidRDefault="004754FB" w:rsidP="004754FB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________________________________________________________________________</w:t>
      </w:r>
    </w:p>
    <w:p w:rsidR="004754FB" w:rsidRDefault="004754FB" w:rsidP="004754FB">
      <w:pPr>
        <w:spacing w:before="240" w:after="24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ASSINATURA DA/O/U DECLARANTE*</w:t>
      </w:r>
    </w:p>
    <w:p w:rsidR="004754FB" w:rsidRDefault="004754FB" w:rsidP="004754FB">
      <w:pPr>
        <w:spacing w:line="240" w:lineRule="auto"/>
        <w:ind w:left="-566" w:right="-60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Mulher </w:t>
      </w:r>
      <w:proofErr w:type="spellStart"/>
      <w:r>
        <w:rPr>
          <w:b/>
          <w:bCs/>
          <w:sz w:val="20"/>
          <w:szCs w:val="20"/>
        </w:rPr>
        <w:t>cisgênera</w:t>
      </w:r>
      <w:proofErr w:type="spellEnd"/>
      <w:r>
        <w:rPr>
          <w:sz w:val="20"/>
          <w:szCs w:val="20"/>
        </w:rPr>
        <w:t xml:space="preserve">: pessoas que se identificam com o sexo e gênero feminino, </w:t>
      </w:r>
      <w:proofErr w:type="gramStart"/>
      <w:r>
        <w:rPr>
          <w:sz w:val="20"/>
          <w:szCs w:val="20"/>
        </w:rPr>
        <w:t>os mesmos sexo</w:t>
      </w:r>
      <w:proofErr w:type="gramEnd"/>
      <w:r>
        <w:rPr>
          <w:sz w:val="20"/>
          <w:szCs w:val="20"/>
        </w:rPr>
        <w:t xml:space="preserve"> que lhes foi designados ao nascer.</w:t>
      </w:r>
      <w:r>
        <w:rPr>
          <w:b/>
          <w:bCs/>
          <w:sz w:val="20"/>
          <w:szCs w:val="20"/>
        </w:rPr>
        <w:t xml:space="preserve"> Mulher </w:t>
      </w:r>
      <w:proofErr w:type="spellStart"/>
      <w:r>
        <w:rPr>
          <w:b/>
          <w:bCs/>
          <w:sz w:val="20"/>
          <w:szCs w:val="20"/>
        </w:rPr>
        <w:t>transgênero</w:t>
      </w:r>
      <w:proofErr w:type="spellEnd"/>
      <w:r>
        <w:rPr>
          <w:sz w:val="20"/>
          <w:szCs w:val="20"/>
        </w:rPr>
        <w:t xml:space="preserve">: pessoas que </w:t>
      </w:r>
      <w:proofErr w:type="spellStart"/>
      <w:r>
        <w:rPr>
          <w:sz w:val="20"/>
          <w:szCs w:val="20"/>
        </w:rPr>
        <w:t>transicionam</w:t>
      </w:r>
      <w:proofErr w:type="spellEnd"/>
      <w:r>
        <w:rPr>
          <w:sz w:val="20"/>
          <w:szCs w:val="20"/>
        </w:rPr>
        <w:t xml:space="preserve"> social e/ou </w:t>
      </w:r>
      <w:proofErr w:type="spellStart"/>
      <w:r>
        <w:rPr>
          <w:sz w:val="20"/>
          <w:szCs w:val="20"/>
        </w:rPr>
        <w:t>hormonalmente</w:t>
      </w:r>
      <w:proofErr w:type="spellEnd"/>
      <w:r>
        <w:rPr>
          <w:sz w:val="20"/>
          <w:szCs w:val="20"/>
        </w:rPr>
        <w:t xml:space="preserve"> para o gênero feminino, se identificam e vivenciam o gênero feminino, e que reivindicam o reconhecimento social e legal do gênero feminino. </w:t>
      </w:r>
      <w:r>
        <w:rPr>
          <w:b/>
          <w:bCs/>
          <w:sz w:val="20"/>
          <w:szCs w:val="20"/>
        </w:rPr>
        <w:t xml:space="preserve">Travesti: </w:t>
      </w:r>
      <w:r>
        <w:rPr>
          <w:sz w:val="20"/>
          <w:szCs w:val="20"/>
        </w:rPr>
        <w:t xml:space="preserve">identidade de gênero feminina, construída no contexto latino-americano, e marcada por dimensões sociais, culturais e políticas próprias. </w:t>
      </w:r>
      <w:r>
        <w:rPr>
          <w:b/>
          <w:bCs/>
          <w:sz w:val="20"/>
          <w:szCs w:val="20"/>
        </w:rPr>
        <w:t xml:space="preserve">Homem </w:t>
      </w:r>
      <w:proofErr w:type="spellStart"/>
      <w:r>
        <w:rPr>
          <w:b/>
          <w:bCs/>
          <w:sz w:val="20"/>
          <w:szCs w:val="20"/>
        </w:rPr>
        <w:t>transgênero</w:t>
      </w:r>
      <w:proofErr w:type="spellEnd"/>
      <w:r>
        <w:rPr>
          <w:sz w:val="20"/>
          <w:szCs w:val="20"/>
        </w:rPr>
        <w:t xml:space="preserve">: pessoas que </w:t>
      </w:r>
      <w:proofErr w:type="spellStart"/>
      <w:r>
        <w:rPr>
          <w:sz w:val="20"/>
          <w:szCs w:val="20"/>
        </w:rPr>
        <w:t>transicionam</w:t>
      </w:r>
      <w:proofErr w:type="spellEnd"/>
      <w:r>
        <w:rPr>
          <w:sz w:val="20"/>
          <w:szCs w:val="20"/>
        </w:rPr>
        <w:t xml:space="preserve"> social e/ou </w:t>
      </w:r>
      <w:proofErr w:type="spellStart"/>
      <w:r>
        <w:rPr>
          <w:sz w:val="20"/>
          <w:szCs w:val="20"/>
        </w:rPr>
        <w:t>hormonalmente</w:t>
      </w:r>
      <w:proofErr w:type="spellEnd"/>
      <w:r>
        <w:rPr>
          <w:sz w:val="20"/>
          <w:szCs w:val="20"/>
        </w:rPr>
        <w:t xml:space="preserve"> para o gênero masculino, se identificam e vivenciam o gênero masculino, e que reivindicam o reconhecimento social e legal do gênero masculino. </w:t>
      </w:r>
      <w:proofErr w:type="spellStart"/>
      <w:r>
        <w:rPr>
          <w:b/>
          <w:bCs/>
          <w:sz w:val="20"/>
          <w:szCs w:val="20"/>
        </w:rPr>
        <w:t>Transmasculino</w:t>
      </w:r>
      <w:proofErr w:type="spellEnd"/>
      <w:r>
        <w:rPr>
          <w:sz w:val="20"/>
          <w:szCs w:val="20"/>
        </w:rPr>
        <w:t xml:space="preserve">: identidade de gênero utilizada por pessoas que utilizam elementos </w:t>
      </w:r>
      <w:proofErr w:type="spellStart"/>
      <w:r>
        <w:rPr>
          <w:sz w:val="20"/>
          <w:szCs w:val="20"/>
        </w:rPr>
        <w:t>estereotipicamente</w:t>
      </w:r>
      <w:proofErr w:type="spellEnd"/>
      <w:r>
        <w:rPr>
          <w:sz w:val="20"/>
          <w:szCs w:val="20"/>
        </w:rPr>
        <w:t xml:space="preserve"> masculinos, e que se identificam e vivenciam outras masculinidades. </w:t>
      </w:r>
      <w:proofErr w:type="spellStart"/>
      <w:r>
        <w:rPr>
          <w:b/>
          <w:bCs/>
          <w:sz w:val="20"/>
          <w:szCs w:val="20"/>
        </w:rPr>
        <w:t>Agênero</w:t>
      </w:r>
      <w:proofErr w:type="spellEnd"/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pessoa que não se identifica com nenhuma categoria de gênero, sendo uma identidade de gênero própria.  </w:t>
      </w:r>
      <w:r>
        <w:rPr>
          <w:b/>
          <w:bCs/>
          <w:sz w:val="20"/>
          <w:szCs w:val="20"/>
        </w:rPr>
        <w:t>Pessoa Não-Binária</w:t>
      </w:r>
      <w:r>
        <w:rPr>
          <w:sz w:val="20"/>
          <w:szCs w:val="20"/>
        </w:rPr>
        <w:t xml:space="preserve">: pessoas que não possuem uma identidade de gênero binária, e cuja identidade de gênero não se limita ao masculino ou feminino. </w:t>
      </w:r>
      <w:proofErr w:type="spellStart"/>
      <w:r>
        <w:rPr>
          <w:sz w:val="20"/>
          <w:szCs w:val="20"/>
        </w:rPr>
        <w:t>Intersexo</w:t>
      </w:r>
      <w:proofErr w:type="spellEnd"/>
      <w:r>
        <w:rPr>
          <w:sz w:val="20"/>
          <w:szCs w:val="20"/>
        </w:rPr>
        <w:t xml:space="preserve"> (pessoas nascidas com uma conformação genital e anatomia </w:t>
      </w:r>
      <w:proofErr w:type="gramStart"/>
      <w:r>
        <w:rPr>
          <w:sz w:val="20"/>
          <w:szCs w:val="20"/>
        </w:rPr>
        <w:t>reprodutiva ambíguas</w:t>
      </w:r>
      <w:proofErr w:type="gramEnd"/>
      <w:r>
        <w:rPr>
          <w:sz w:val="20"/>
          <w:szCs w:val="20"/>
        </w:rPr>
        <w:t xml:space="preserve">. </w:t>
      </w:r>
      <w:proofErr w:type="spellStart"/>
      <w:r>
        <w:rPr>
          <w:b/>
          <w:bCs/>
          <w:sz w:val="20"/>
          <w:szCs w:val="20"/>
        </w:rPr>
        <w:t>Queer</w:t>
      </w:r>
      <w:proofErr w:type="spellEnd"/>
      <w:r>
        <w:rPr>
          <w:sz w:val="20"/>
          <w:szCs w:val="20"/>
        </w:rPr>
        <w:t xml:space="preserve">: pessoa que não vive conforme a norma </w:t>
      </w:r>
      <w:proofErr w:type="spellStart"/>
      <w:r>
        <w:rPr>
          <w:sz w:val="20"/>
          <w:szCs w:val="20"/>
        </w:rPr>
        <w:t>cisheterossexual</w:t>
      </w:r>
      <w:proofErr w:type="spellEnd"/>
      <w:r>
        <w:rPr>
          <w:sz w:val="20"/>
          <w:szCs w:val="20"/>
        </w:rPr>
        <w:t xml:space="preserve">, pode também ser usado para nomear uma forma própria de identidade de gênero. </w:t>
      </w:r>
      <w:proofErr w:type="spellStart"/>
      <w:r>
        <w:rPr>
          <w:b/>
          <w:bCs/>
          <w:sz w:val="20"/>
          <w:szCs w:val="20"/>
        </w:rPr>
        <w:t>Intersexo</w:t>
      </w:r>
      <w:proofErr w:type="spellEnd"/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pessoas com características biológicas que não se enquadram nas definições típicas de masculino e feminino.</w:t>
      </w:r>
    </w:p>
    <w:p w:rsidR="004754FB" w:rsidRDefault="004754FB" w:rsidP="004754FB">
      <w:pPr>
        <w:spacing w:line="240" w:lineRule="auto"/>
        <w:ind w:left="-566" w:right="-607"/>
        <w:jc w:val="both"/>
        <w:rPr>
          <w:sz w:val="20"/>
          <w:szCs w:val="20"/>
        </w:rPr>
      </w:pPr>
    </w:p>
    <w:p w:rsidR="004754FB" w:rsidRDefault="004754FB" w:rsidP="004754FB">
      <w:pPr>
        <w:spacing w:line="240" w:lineRule="auto"/>
        <w:ind w:left="-566" w:right="-60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FB"/>
    <w:rsid w:val="00346CF0"/>
    <w:rsid w:val="004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54FB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54FB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3047</Characters>
  <Application>Microsoft Office Word</Application>
  <DocSecurity>0</DocSecurity>
  <Lines>25</Lines>
  <Paragraphs>7</Paragraphs>
  <ScaleCrop>false</ScaleCrop>
  <Company>FUNDARPE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2026-06-18T18:27:00Z</dcterms:created>
  <dcterms:modified xsi:type="dcterms:W3CDTF">2026-06-18T18:27:00Z</dcterms:modified>
</cp:coreProperties>
</file>